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必须用学校名称的抬头填写打印</w:t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如：</w:t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399280" cy="1201420"/>
            <wp:effectExtent l="19050" t="0" r="121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078" cy="120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sz w:val="28"/>
          <w:szCs w:val="28"/>
        </w:rPr>
      </w:pP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403090" cy="129667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90" cy="129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不允许出现任何字与单词拼写错误，保证信息正确无误</w:t>
      </w:r>
    </w:p>
    <w:p>
      <w:pPr>
        <w:pStyle w:val="5"/>
        <w:ind w:left="360" w:firstLine="0"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color w:val="FF0000"/>
          <w:sz w:val="28"/>
          <w:szCs w:val="28"/>
        </w:rPr>
        <w:t>注意人称代词</w:t>
      </w:r>
      <w:r>
        <w:rPr>
          <w:rFonts w:hint="eastAsia"/>
          <w:b/>
          <w:sz w:val="28"/>
          <w:szCs w:val="28"/>
        </w:rPr>
        <w:t>男生的话Mr、He、His、Him女生的话Ms、she、her根据内容删掉多余或是修改为正确的; 如果你的大学名字是XXX学院，将模板中</w:t>
      </w:r>
      <w:r>
        <w:rPr>
          <w:rFonts w:hint="eastAsia"/>
          <w:b/>
          <w:color w:val="C00000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C00000"/>
          <w:sz w:val="28"/>
          <w:szCs w:val="28"/>
        </w:rPr>
        <w:t>大学</w:t>
      </w:r>
      <w:r>
        <w:rPr>
          <w:rFonts w:hint="eastAsia"/>
          <w:b/>
          <w:sz w:val="28"/>
          <w:szCs w:val="28"/>
        </w:rPr>
        <w:t>修改为</w:t>
      </w:r>
      <w:r>
        <w:rPr>
          <w:rFonts w:hint="eastAsia"/>
          <w:b/>
          <w:color w:val="C00000"/>
          <w:sz w:val="28"/>
          <w:szCs w:val="28"/>
        </w:rPr>
        <w:t xml:space="preserve"> </w:t>
      </w:r>
      <w:r>
        <w:rPr>
          <w:rFonts w:hint="eastAsia"/>
          <w:b/>
          <w:color w:val="C00000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C00000"/>
          <w:sz w:val="28"/>
          <w:szCs w:val="28"/>
        </w:rPr>
        <w:t>学院，</w:t>
      </w:r>
      <w:r>
        <w:rPr>
          <w:rFonts w:hint="eastAsia"/>
          <w:b/>
          <w:color w:val="000000" w:themeColor="text1"/>
          <w:sz w:val="28"/>
          <w:szCs w:val="28"/>
        </w:rPr>
        <w:t>要灵活填写</w:t>
      </w:r>
      <w:r>
        <w:rPr>
          <w:rFonts w:hint="eastAsia"/>
          <w:b/>
          <w:color w:val="C00000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)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上下中英文的落款必须盖章所在学校或是学院的章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（无犯罪证明最好去学校保卫处盖章，实在不行就盖学校或是学院的章、健康证明盖学院的章即可）</w:t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drawing>
          <wp:inline distT="0" distB="0" distL="0" distR="0">
            <wp:extent cx="2134870" cy="13074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211" cy="13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579495" cy="1316355"/>
            <wp:effectExtent l="19050" t="0" r="1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8970" cy="132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保证字体和章印清晰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放假时间统一为：</w:t>
      </w:r>
      <w:r>
        <w:rPr>
          <w:rFonts w:hint="eastAsia"/>
          <w:sz w:val="28"/>
          <w:szCs w:val="28"/>
          <w:lang w:val="en-US" w:eastAsia="zh-CN"/>
        </w:rPr>
        <w:t>2017年6月15 日至2017年9月30日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0BB"/>
    <w:multiLevelType w:val="multilevel"/>
    <w:tmpl w:val="62F93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BAF"/>
    <w:rsid w:val="000C3926"/>
    <w:rsid w:val="0016677C"/>
    <w:rsid w:val="002C432D"/>
    <w:rsid w:val="003734B3"/>
    <w:rsid w:val="004A19F5"/>
    <w:rsid w:val="00681635"/>
    <w:rsid w:val="007E5AC6"/>
    <w:rsid w:val="00DF6C98"/>
    <w:rsid w:val="00E47BAF"/>
    <w:rsid w:val="548B0904"/>
    <w:rsid w:val="568B62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ScaleCrop>false</ScaleCrop>
  <LinksUpToDate>false</LinksUpToDate>
  <CharactersWithSpaces>232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2016-10-09T04:12:00Z</dcterms:created>
  <dc:creator>OHIE-Clair</dc:creator>
  <cp:lastModifiedBy>Administrator</cp:lastModifiedBy>
  <dcterms:modified xsi:type="dcterms:W3CDTF">2016-12-21T09:39:13Z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