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E6" w:rsidRPr="00113AE6" w:rsidRDefault="00A72E76" w:rsidP="00A72E76">
      <w:pPr>
        <w:rPr>
          <w:rFonts w:ascii="한양해서" w:eastAsia="SimSun"/>
          <w:sz w:val="22"/>
          <w:lang w:eastAsia="zh-CN"/>
        </w:rPr>
      </w:pPr>
      <w:bookmarkStart w:id="0" w:name="_GoBack"/>
      <w:bookmarkEnd w:id="0"/>
      <w:r w:rsidRPr="00113AE6">
        <w:rPr>
          <w:rFonts w:ascii="한양해서" w:eastAsia="한양해서" w:hint="eastAsia"/>
          <w:sz w:val="22"/>
        </w:rPr>
        <w:t>【</w:t>
      </w:r>
      <w:r w:rsidR="00113AE6" w:rsidRPr="00113AE6">
        <w:rPr>
          <w:rFonts w:ascii="한양해서" w:eastAsia="한양해서" w:hint="eastAsia"/>
          <w:sz w:val="22"/>
          <w:lang w:eastAsia="zh-CN"/>
        </w:rPr>
        <w:t>附件</w:t>
      </w:r>
      <w:r w:rsidRPr="00113AE6">
        <w:rPr>
          <w:rFonts w:ascii="한양해서" w:eastAsia="한양해서" w:hint="eastAsia"/>
          <w:sz w:val="22"/>
        </w:rPr>
        <w:t>1】</w:t>
      </w:r>
      <w:r w:rsidR="00CC6E33" w:rsidRPr="00CC6E33">
        <w:rPr>
          <w:rFonts w:ascii="SimSun" w:eastAsia="SimSun" w:hAnsi="SimSun" w:cs="바탕" w:hint="eastAsia"/>
          <w:sz w:val="22"/>
          <w:lang w:eastAsia="zh-CN"/>
        </w:rPr>
        <w:t>健康</w:t>
      </w:r>
      <w:r w:rsidR="00DC6980" w:rsidRPr="00CC6E33">
        <w:rPr>
          <w:rFonts w:ascii="SimSun" w:eastAsia="SimSun" w:hAnsi="SimSun" w:cs="바탕" w:hint="eastAsia"/>
          <w:sz w:val="22"/>
        </w:rPr>
        <w:t>诊断书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3698"/>
        <w:gridCol w:w="1826"/>
      </w:tblGrid>
      <w:tr w:rsidR="00A72E76" w:rsidRPr="0096546B" w:rsidTr="00A72E76">
        <w:trPr>
          <w:trHeight w:val="876"/>
        </w:trPr>
        <w:tc>
          <w:tcPr>
            <w:tcW w:w="7676" w:type="dxa"/>
            <w:gridSpan w:val="2"/>
            <w:tcBorders>
              <w:top w:val="nil"/>
              <w:left w:val="nil"/>
              <w:bottom w:val="single" w:sz="18" w:space="0" w:color="353535"/>
              <w:right w:val="single" w:sz="1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6980" w:rsidRPr="00CC6E33" w:rsidRDefault="00CC6E33" w:rsidP="00DC6980">
            <w:pPr>
              <w:jc w:val="center"/>
              <w:rPr>
                <w:rFonts w:ascii="SimSun" w:eastAsia="SimSun" w:hAnsi="SimSun"/>
                <w:sz w:val="28"/>
                <w:szCs w:val="28"/>
              </w:rPr>
            </w:pPr>
            <w:r w:rsidRPr="00CC6E33">
              <w:rPr>
                <w:rFonts w:ascii="SimSun" w:eastAsia="SimSun" w:hAnsi="SimSun" w:cs="바탕" w:hint="eastAsia"/>
                <w:sz w:val="28"/>
                <w:szCs w:val="28"/>
                <w:lang w:eastAsia="zh-CN"/>
              </w:rPr>
              <w:t>健康</w:t>
            </w:r>
            <w:r w:rsidR="00DC6980" w:rsidRPr="00CC6E33">
              <w:rPr>
                <w:rFonts w:ascii="SimSun" w:eastAsia="SimSun" w:hAnsi="SimSun" w:cs="새굴림" w:hint="eastAsia"/>
                <w:sz w:val="28"/>
                <w:szCs w:val="28"/>
              </w:rPr>
              <w:t>诊断书</w:t>
            </w:r>
          </w:p>
          <w:p w:rsidR="001A4BF2" w:rsidRPr="0096546B" w:rsidRDefault="00A72E76" w:rsidP="0096546B">
            <w:pPr>
              <w:jc w:val="center"/>
              <w:rPr>
                <w:rFonts w:ascii="한양해서" w:eastAsia="한양해서"/>
              </w:rPr>
            </w:pPr>
            <w:r w:rsidRPr="0096546B">
              <w:rPr>
                <w:rFonts w:ascii="한양해서" w:eastAsia="한양해서" w:hint="eastAsia"/>
                <w:b/>
                <w:bCs/>
                <w:sz w:val="28"/>
                <w:szCs w:val="28"/>
              </w:rPr>
              <w:t>Certificate of Health</w:t>
            </w:r>
          </w:p>
        </w:tc>
        <w:tc>
          <w:tcPr>
            <w:tcW w:w="1903" w:type="dxa"/>
            <w:vMerge w:val="restart"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96546B">
            <w:pPr>
              <w:jc w:val="center"/>
              <w:rPr>
                <w:rFonts w:ascii="한양해서" w:eastAsia="한양해서"/>
                <w:lang w:eastAsia="zh-CN"/>
              </w:rPr>
            </w:pPr>
            <w:r w:rsidRPr="0096546B">
              <w:rPr>
                <w:rFonts w:ascii="한양해서" w:eastAsia="한양해서" w:hAnsi="바탕" w:cs="바탕" w:hint="eastAsia"/>
                <w:lang w:eastAsia="zh-CN"/>
              </w:rPr>
              <w:t>照片</w:t>
            </w:r>
          </w:p>
          <w:p w:rsidR="00A72E76" w:rsidRPr="0096546B" w:rsidRDefault="00A72E76" w:rsidP="0096546B">
            <w:pPr>
              <w:jc w:val="center"/>
              <w:rPr>
                <w:rFonts w:ascii="한양해서" w:eastAsia="한양해서"/>
                <w:lang w:eastAsia="zh-CN"/>
              </w:rPr>
            </w:pPr>
            <w:r w:rsidRPr="0096546B">
              <w:rPr>
                <w:rFonts w:ascii="한양해서" w:eastAsia="한양해서" w:hint="eastAsia"/>
                <w:lang w:eastAsia="zh-CN"/>
              </w:rPr>
              <w:t>(Photo)</w:t>
            </w:r>
          </w:p>
          <w:p w:rsidR="00A72E76" w:rsidRPr="0096546B" w:rsidRDefault="00A72E76" w:rsidP="0096546B">
            <w:pPr>
              <w:jc w:val="center"/>
              <w:rPr>
                <w:rFonts w:ascii="한양해서" w:eastAsia="한양해서"/>
                <w:lang w:eastAsia="zh-CN"/>
              </w:rPr>
            </w:pPr>
            <w:r w:rsidRPr="0096546B">
              <w:rPr>
                <w:rFonts w:ascii="한양해서" w:eastAsia="한양해서" w:hint="eastAsia"/>
                <w:lang w:eastAsia="zh-CN"/>
              </w:rPr>
              <w:t>3㎝×4㎝</w:t>
            </w:r>
          </w:p>
          <w:p w:rsidR="00A72E76" w:rsidRPr="0096546B" w:rsidRDefault="00A72E76" w:rsidP="0096546B">
            <w:pPr>
              <w:jc w:val="center"/>
              <w:rPr>
                <w:rFonts w:ascii="한양해서" w:eastAsia="한양해서"/>
                <w:lang w:eastAsia="zh-CN"/>
              </w:rPr>
            </w:pPr>
          </w:p>
          <w:p w:rsidR="00A72E76" w:rsidRPr="0096546B" w:rsidRDefault="00A72E76" w:rsidP="0096546B">
            <w:pPr>
              <w:jc w:val="center"/>
              <w:rPr>
                <w:rFonts w:ascii="한양해서" w:eastAsia="한양해서"/>
                <w:lang w:eastAsia="zh-CN"/>
              </w:rPr>
            </w:pPr>
          </w:p>
          <w:p w:rsidR="001A4BF2" w:rsidRPr="0096546B" w:rsidRDefault="00A72E76" w:rsidP="0096546B">
            <w:pPr>
              <w:jc w:val="center"/>
              <w:rPr>
                <w:rFonts w:ascii="한양해서" w:eastAsia="한양해서"/>
                <w:lang w:eastAsia="zh-CN"/>
              </w:rPr>
            </w:pPr>
            <w:r w:rsidRPr="0096546B">
              <w:rPr>
                <w:rFonts w:ascii="한양해서" w:eastAsia="한양해서" w:hint="eastAsia"/>
                <w:lang w:eastAsia="zh-CN"/>
              </w:rPr>
              <w:t>※</w:t>
            </w:r>
            <w:r w:rsidRPr="0096546B">
              <w:rPr>
                <w:rFonts w:ascii="한양해서" w:eastAsia="한양해서" w:hAnsi="새굴림" w:cs="새굴림" w:hint="eastAsia"/>
                <w:lang w:eastAsia="zh-CN"/>
              </w:rPr>
              <w:t>钢印或骑缝章</w:t>
            </w:r>
          </w:p>
        </w:tc>
      </w:tr>
      <w:tr w:rsidR="00A72E76" w:rsidRPr="0096546B" w:rsidTr="00A72E76">
        <w:trPr>
          <w:trHeight w:val="680"/>
        </w:trPr>
        <w:tc>
          <w:tcPr>
            <w:tcW w:w="3838" w:type="dxa"/>
            <w:tcBorders>
              <w:top w:val="single" w:sz="18" w:space="0" w:color="353535"/>
              <w:left w:val="single" w:sz="18" w:space="0" w:color="353535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姓名</w:t>
            </w:r>
            <w:r w:rsidRPr="0096546B">
              <w:rPr>
                <w:rFonts w:ascii="한양해서" w:eastAsia="한양해서" w:hint="eastAsia"/>
                <w:sz w:val="22"/>
              </w:rPr>
              <w:t>(Name)</w:t>
            </w:r>
          </w:p>
          <w:p w:rsidR="001A4BF2" w:rsidRPr="0096546B" w:rsidRDefault="001A4BF2" w:rsidP="00A72E76">
            <w:pPr>
              <w:rPr>
                <w:rFonts w:ascii="한양해서" w:eastAsia="한양해서"/>
                <w:sz w:val="22"/>
              </w:rPr>
            </w:pPr>
          </w:p>
        </w:tc>
        <w:tc>
          <w:tcPr>
            <w:tcW w:w="3838" w:type="dxa"/>
            <w:tcBorders>
              <w:top w:val="single" w:sz="18" w:space="0" w:color="353535"/>
              <w:left w:val="dotted" w:sz="2" w:space="0" w:color="000000"/>
              <w:bottom w:val="dotted" w:sz="2" w:space="0" w:color="000000"/>
              <w:right w:val="single" w:sz="18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性</w:t>
            </w:r>
            <w:r w:rsidRPr="0096546B">
              <w:rPr>
                <w:rFonts w:ascii="한양해서" w:eastAsia="한양해서" w:hAnsi="새굴림" w:cs="새굴림" w:hint="eastAsia"/>
                <w:sz w:val="22"/>
              </w:rPr>
              <w:t>别</w:t>
            </w:r>
            <w:r w:rsidRPr="0096546B">
              <w:rPr>
                <w:rFonts w:ascii="한양해서" w:eastAsia="한양해서" w:hint="eastAsia"/>
                <w:sz w:val="22"/>
              </w:rPr>
              <w:t>(Sex)</w:t>
            </w:r>
          </w:p>
          <w:p w:rsidR="001A4BF2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>□ M(</w:t>
            </w:r>
            <w:r w:rsidRPr="0096546B">
              <w:rPr>
                <w:rFonts w:ascii="한양해서" w:eastAsia="한양해서" w:hAnsi="바탕" w:cs="바탕" w:hint="eastAsia"/>
                <w:sz w:val="22"/>
              </w:rPr>
              <w:t>男</w:t>
            </w:r>
            <w:r w:rsidRPr="0096546B">
              <w:rPr>
                <w:rFonts w:ascii="한양해서" w:eastAsia="한양해서" w:hint="eastAsia"/>
                <w:sz w:val="22"/>
              </w:rPr>
              <w:t>) □ F(</w:t>
            </w:r>
            <w:r w:rsidRPr="0096546B">
              <w:rPr>
                <w:rFonts w:ascii="한양해서" w:eastAsia="한양해서" w:hAnsi="바탕" w:cs="바탕" w:hint="eastAsia"/>
                <w:sz w:val="22"/>
              </w:rPr>
              <w:t>女</w:t>
            </w:r>
            <w:r w:rsidRPr="0096546B">
              <w:rPr>
                <w:rFonts w:ascii="한양해서" w:eastAsia="한양해서" w:hint="eastAsia"/>
                <w:sz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</w:p>
        </w:tc>
      </w:tr>
      <w:tr w:rsidR="00A72E76" w:rsidRPr="0096546B" w:rsidTr="00A72E76">
        <w:trPr>
          <w:trHeight w:val="785"/>
        </w:trPr>
        <w:tc>
          <w:tcPr>
            <w:tcW w:w="3838" w:type="dxa"/>
            <w:tcBorders>
              <w:top w:val="dotted" w:sz="2" w:space="0" w:color="000000"/>
              <w:left w:val="single" w:sz="18" w:space="0" w:color="353535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出生日期</w:t>
            </w:r>
            <w:r w:rsidRPr="0096546B">
              <w:rPr>
                <w:rFonts w:ascii="한양해서" w:eastAsia="한양해서" w:hint="eastAsia"/>
                <w:sz w:val="22"/>
              </w:rPr>
              <w:t>(Date of Birth)</w:t>
            </w:r>
          </w:p>
          <w:p w:rsidR="001A4BF2" w:rsidRPr="0096546B" w:rsidRDefault="001A4BF2" w:rsidP="00A72E76">
            <w:pPr>
              <w:rPr>
                <w:rFonts w:ascii="한양해서" w:eastAsia="한양해서"/>
                <w:sz w:val="22"/>
              </w:rPr>
            </w:pPr>
          </w:p>
        </w:tc>
        <w:tc>
          <w:tcPr>
            <w:tcW w:w="38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8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새굴림" w:cs="새굴림" w:hint="eastAsia"/>
                <w:sz w:val="22"/>
              </w:rPr>
              <w:t>电话号码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>(Phone Number)</w:t>
            </w:r>
          </w:p>
          <w:p w:rsidR="001A4BF2" w:rsidRPr="0096546B" w:rsidRDefault="001A4BF2" w:rsidP="00A72E76">
            <w:pPr>
              <w:rPr>
                <w:rFonts w:ascii="한양해서" w:eastAsia="한양해서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5D5D5D"/>
              <w:left w:val="single" w:sz="2" w:space="0" w:color="000000"/>
              <w:bottom w:val="single" w:sz="18" w:space="0" w:color="5D5D5D"/>
              <w:right w:val="single" w:sz="18" w:space="0" w:color="5D5D5D"/>
            </w:tcBorders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</w:p>
        </w:tc>
      </w:tr>
      <w:tr w:rsidR="00A72E76" w:rsidRPr="0096546B" w:rsidTr="00A72E76">
        <w:trPr>
          <w:trHeight w:val="680"/>
        </w:trPr>
        <w:tc>
          <w:tcPr>
            <w:tcW w:w="3838" w:type="dxa"/>
            <w:tcBorders>
              <w:top w:val="dotted" w:sz="2" w:space="0" w:color="000000"/>
              <w:left w:val="single" w:sz="18" w:space="0" w:color="353535"/>
              <w:bottom w:val="single" w:sz="18" w:space="0" w:color="353535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새굴림" w:cs="새굴림" w:hint="eastAsia"/>
                <w:sz w:val="22"/>
              </w:rPr>
              <w:t>护照号码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>(Passport Number)</w:t>
            </w:r>
          </w:p>
          <w:p w:rsidR="001A4BF2" w:rsidRPr="0096546B" w:rsidRDefault="001A4BF2" w:rsidP="00A72E76">
            <w:pPr>
              <w:rPr>
                <w:rFonts w:ascii="한양해서" w:eastAsia="한양해서"/>
                <w:sz w:val="22"/>
              </w:rPr>
            </w:pPr>
          </w:p>
        </w:tc>
        <w:tc>
          <w:tcPr>
            <w:tcW w:w="5741" w:type="dxa"/>
            <w:gridSpan w:val="2"/>
            <w:tcBorders>
              <w:top w:val="dotted" w:sz="2" w:space="0" w:color="000000"/>
              <w:left w:val="dotted" w:sz="2" w:space="0" w:color="000000"/>
              <w:bottom w:val="single" w:sz="18" w:space="0" w:color="5D5D5D"/>
              <w:right w:val="single" w:sz="18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地址</w:t>
            </w:r>
            <w:r w:rsidRPr="0096546B">
              <w:rPr>
                <w:rFonts w:ascii="한양해서" w:eastAsia="한양해서" w:hint="eastAsia"/>
                <w:sz w:val="22"/>
              </w:rPr>
              <w:t>(Address)</w:t>
            </w:r>
          </w:p>
          <w:p w:rsidR="001A4BF2" w:rsidRPr="0096546B" w:rsidRDefault="001A4BF2" w:rsidP="00A72E76">
            <w:pPr>
              <w:rPr>
                <w:rFonts w:ascii="한양해서" w:eastAsia="한양해서"/>
                <w:sz w:val="22"/>
              </w:rPr>
            </w:pPr>
          </w:p>
        </w:tc>
      </w:tr>
    </w:tbl>
    <w:p w:rsidR="00A72E76" w:rsidRPr="0096546B" w:rsidRDefault="00A72E76" w:rsidP="00A72E76">
      <w:pPr>
        <w:rPr>
          <w:rFonts w:ascii="한양해서" w:eastAsia="한양해서"/>
        </w:rPr>
      </w:pPr>
    </w:p>
    <w:p w:rsidR="00A72E76" w:rsidRPr="0096546B" w:rsidRDefault="00A72E76" w:rsidP="0096546B">
      <w:pPr>
        <w:jc w:val="center"/>
        <w:rPr>
          <w:rFonts w:ascii="한양해서" w:eastAsia="한양해서"/>
          <w:sz w:val="28"/>
          <w:szCs w:val="28"/>
        </w:rPr>
      </w:pPr>
      <w:r w:rsidRPr="0096546B">
        <w:rPr>
          <w:rFonts w:ascii="한양해서" w:eastAsia="한양해서" w:hAnsi="새굴림" w:cs="새굴림" w:hint="eastAsia"/>
          <w:b/>
          <w:bCs/>
          <w:sz w:val="28"/>
          <w:szCs w:val="28"/>
        </w:rPr>
        <w:t>检</w:t>
      </w:r>
      <w:r w:rsidRPr="0096546B">
        <w:rPr>
          <w:rFonts w:ascii="한양해서" w:eastAsia="한양해서" w:hint="eastAsia"/>
          <w:b/>
          <w:bCs/>
          <w:sz w:val="28"/>
          <w:szCs w:val="28"/>
        </w:rPr>
        <w:t xml:space="preserve"> </w:t>
      </w:r>
      <w:r w:rsidRPr="0096546B">
        <w:rPr>
          <w:rFonts w:ascii="한양해서" w:eastAsia="한양해서" w:hAnsi="새굴림" w:cs="새굴림" w:hint="eastAsia"/>
          <w:b/>
          <w:bCs/>
          <w:sz w:val="28"/>
          <w:szCs w:val="28"/>
        </w:rPr>
        <w:t>查</w:t>
      </w:r>
      <w:r w:rsidRPr="0096546B">
        <w:rPr>
          <w:rFonts w:ascii="한양해서" w:eastAsia="한양해서" w:hint="eastAsia"/>
          <w:b/>
          <w:bCs/>
          <w:sz w:val="28"/>
          <w:szCs w:val="28"/>
        </w:rPr>
        <w:t xml:space="preserve"> </w:t>
      </w:r>
      <w:r w:rsidRPr="0096546B">
        <w:rPr>
          <w:rFonts w:ascii="한양해서" w:eastAsia="한양해서" w:hAnsi="새굴림" w:cs="새굴림" w:hint="eastAsia"/>
          <w:b/>
          <w:bCs/>
          <w:sz w:val="28"/>
          <w:szCs w:val="28"/>
        </w:rPr>
        <w:t>内</w:t>
      </w:r>
      <w:r w:rsidRPr="0096546B">
        <w:rPr>
          <w:rFonts w:ascii="한양해서" w:eastAsia="한양해서" w:hint="eastAsia"/>
          <w:b/>
          <w:bCs/>
          <w:sz w:val="28"/>
          <w:szCs w:val="28"/>
        </w:rPr>
        <w:t xml:space="preserve"> </w:t>
      </w:r>
      <w:r w:rsidRPr="0096546B">
        <w:rPr>
          <w:rFonts w:ascii="한양해서" w:eastAsia="한양해서" w:hAnsi="바탕" w:cs="바탕" w:hint="eastAsia"/>
          <w:b/>
          <w:bCs/>
          <w:sz w:val="28"/>
          <w:szCs w:val="28"/>
        </w:rPr>
        <w:t>容</w:t>
      </w:r>
    </w:p>
    <w:p w:rsidR="00A72E76" w:rsidRPr="0096546B" w:rsidRDefault="00A72E76" w:rsidP="0096546B">
      <w:pPr>
        <w:jc w:val="center"/>
        <w:rPr>
          <w:rFonts w:ascii="한양해서" w:eastAsia="한양해서"/>
          <w:sz w:val="28"/>
          <w:szCs w:val="28"/>
        </w:rPr>
      </w:pPr>
      <w:r w:rsidRPr="0096546B">
        <w:rPr>
          <w:rFonts w:ascii="한양해서" w:eastAsia="한양해서" w:hint="eastAsia"/>
          <w:b/>
          <w:bCs/>
          <w:sz w:val="28"/>
          <w:szCs w:val="28"/>
        </w:rPr>
        <w:t>Physical examination and Chest X-ray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3074"/>
        <w:gridCol w:w="3082"/>
      </w:tblGrid>
      <w:tr w:rsidR="00A72E76" w:rsidRPr="0096546B" w:rsidTr="00A72E76">
        <w:trPr>
          <w:trHeight w:val="698"/>
        </w:trPr>
        <w:tc>
          <w:tcPr>
            <w:tcW w:w="3193" w:type="dxa"/>
            <w:tcBorders>
              <w:top w:val="single" w:sz="2" w:space="0" w:color="353535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身高</w:t>
            </w:r>
            <w:r w:rsidRPr="0096546B">
              <w:rPr>
                <w:rFonts w:ascii="한양해서" w:eastAsia="한양해서" w:hint="eastAsia"/>
                <w:sz w:val="22"/>
              </w:rPr>
              <w:t>(Height)</w:t>
            </w:r>
          </w:p>
          <w:p w:rsidR="001A4BF2" w:rsidRPr="0096546B" w:rsidRDefault="00A72E76" w:rsidP="0096546B">
            <w:pPr>
              <w:ind w:firstLineChars="1050" w:firstLine="2310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>cm</w:t>
            </w:r>
          </w:p>
        </w:tc>
        <w:tc>
          <w:tcPr>
            <w:tcW w:w="3193" w:type="dxa"/>
            <w:tcBorders>
              <w:top w:val="single" w:sz="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바탕" w:cs="바탕" w:hint="eastAsia"/>
                <w:sz w:val="22"/>
              </w:rPr>
              <w:t>体重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>(Weight)</w:t>
            </w:r>
          </w:p>
          <w:p w:rsidR="001A4BF2" w:rsidRPr="0096546B" w:rsidRDefault="00A72E76" w:rsidP="0096546B">
            <w:pPr>
              <w:ind w:firstLineChars="1050" w:firstLine="2310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>K</w:t>
            </w:r>
            <w:r w:rsidR="0096546B" w:rsidRPr="0096546B">
              <w:rPr>
                <w:rFonts w:ascii="한양해서" w:eastAsia="한양해서" w:hint="eastAsia"/>
                <w:sz w:val="22"/>
              </w:rPr>
              <w:t>g</w:t>
            </w:r>
          </w:p>
        </w:tc>
        <w:tc>
          <w:tcPr>
            <w:tcW w:w="3193" w:type="dxa"/>
            <w:tcBorders>
              <w:top w:val="single" w:sz="2" w:space="0" w:color="353535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血</w:t>
            </w:r>
            <w:r w:rsidRPr="0096546B">
              <w:rPr>
                <w:rFonts w:ascii="한양해서" w:eastAsia="한양해서" w:hAnsi="새굴림" w:cs="새굴림" w:hint="eastAsia"/>
                <w:sz w:val="22"/>
              </w:rPr>
              <w:t>压</w:t>
            </w:r>
            <w:r w:rsidRPr="0096546B">
              <w:rPr>
                <w:rFonts w:ascii="한양해서" w:eastAsia="한양해서" w:hint="eastAsia"/>
                <w:sz w:val="22"/>
              </w:rPr>
              <w:t>(Blood Pressure)</w:t>
            </w:r>
          </w:p>
          <w:p w:rsidR="001A4BF2" w:rsidRPr="0096546B" w:rsidRDefault="00A72E76" w:rsidP="0096546B">
            <w:pPr>
              <w:ind w:firstLineChars="550" w:firstLine="1210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 xml:space="preserve">/ </w:t>
            </w:r>
            <w:r w:rsidR="0096546B" w:rsidRPr="0096546B">
              <w:rPr>
                <w:rFonts w:ascii="한양해서" w:eastAsia="한양해서" w:hint="eastAsia"/>
                <w:sz w:val="22"/>
              </w:rPr>
              <w:t xml:space="preserve">       </w:t>
            </w:r>
            <w:r w:rsidRPr="0096546B">
              <w:rPr>
                <w:rFonts w:ascii="한양해서" w:eastAsia="한양해서" w:hint="eastAsia"/>
                <w:sz w:val="22"/>
              </w:rPr>
              <w:t>mmHg</w:t>
            </w:r>
          </w:p>
        </w:tc>
      </w:tr>
      <w:tr w:rsidR="00A72E76" w:rsidRPr="0096546B" w:rsidTr="0096546B">
        <w:trPr>
          <w:trHeight w:val="5096"/>
        </w:trPr>
        <w:tc>
          <w:tcPr>
            <w:tcW w:w="9580" w:type="dxa"/>
            <w:gridSpan w:val="3"/>
            <w:tcBorders>
              <w:top w:val="single" w:sz="2" w:space="0" w:color="000000"/>
              <w:left w:val="nil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胸部</w:t>
            </w:r>
            <w:r w:rsidRPr="0096546B">
              <w:rPr>
                <w:rFonts w:ascii="한양해서" w:eastAsia="한양해서" w:hint="eastAsia"/>
                <w:sz w:val="22"/>
              </w:rPr>
              <w:t>X</w:t>
            </w:r>
            <w:r w:rsidRPr="0096546B">
              <w:rPr>
                <w:rFonts w:ascii="한양해서" w:eastAsia="한양해서" w:hAnsi="바탕" w:cs="바탕" w:hint="eastAsia"/>
                <w:sz w:val="22"/>
              </w:rPr>
              <w:t>射</w:t>
            </w:r>
            <w:r w:rsidRPr="0096546B">
              <w:rPr>
                <w:rFonts w:ascii="한양해서" w:eastAsia="한양해서" w:hAnsi="새굴림" w:cs="새굴림" w:hint="eastAsia"/>
                <w:sz w:val="22"/>
              </w:rPr>
              <w:t>线检查日</w:t>
            </w:r>
            <w:r w:rsidRPr="0096546B">
              <w:rPr>
                <w:rFonts w:ascii="한양해서" w:eastAsia="한양해서" w:hint="eastAsia"/>
                <w:sz w:val="22"/>
              </w:rPr>
              <w:t xml:space="preserve">(Date of Chest X-ray) </w:t>
            </w:r>
            <w:r w:rsidR="0096546B" w:rsidRPr="0096546B">
              <w:rPr>
                <w:rFonts w:ascii="한양해서" w:eastAsia="한양해서" w:hint="eastAsia"/>
                <w:sz w:val="22"/>
                <w:u w:val="single"/>
              </w:rPr>
              <w:t xml:space="preserve">   </w:t>
            </w:r>
            <w:r w:rsidR="0096546B">
              <w:rPr>
                <w:rFonts w:ascii="한양해서" w:eastAsia="한양해서" w:hint="eastAsia"/>
                <w:sz w:val="22"/>
                <w:u w:val="single"/>
              </w:rPr>
              <w:t xml:space="preserve">   </w:t>
            </w:r>
            <w:r w:rsidR="0096546B" w:rsidRPr="0096546B">
              <w:rPr>
                <w:rFonts w:ascii="한양해서" w:eastAsia="한양해서" w:hint="eastAsia"/>
                <w:sz w:val="22"/>
                <w:u w:val="single"/>
              </w:rPr>
              <w:t xml:space="preserve"> </w:t>
            </w:r>
            <w:r w:rsidRPr="0096546B">
              <w:rPr>
                <w:rFonts w:ascii="한양해서" w:eastAsia="한양해서" w:hint="eastAsia"/>
                <w:sz w:val="22"/>
                <w:u w:val="single"/>
              </w:rPr>
              <w:t xml:space="preserve">/ </w:t>
            </w:r>
            <w:r w:rsidR="0096546B">
              <w:rPr>
                <w:rFonts w:ascii="한양해서" w:eastAsia="한양해서" w:hint="eastAsia"/>
                <w:sz w:val="22"/>
                <w:u w:val="single"/>
              </w:rPr>
              <w:t xml:space="preserve">       </w:t>
            </w:r>
            <w:r w:rsidRPr="0096546B">
              <w:rPr>
                <w:rFonts w:ascii="한양해서" w:eastAsia="한양해서" w:hint="eastAsia"/>
                <w:sz w:val="22"/>
                <w:u w:val="single"/>
              </w:rPr>
              <w:t>/</w:t>
            </w:r>
            <w:r w:rsidR="0096546B">
              <w:rPr>
                <w:rFonts w:ascii="한양해서" w:eastAsia="한양해서" w:hint="eastAsia"/>
                <w:sz w:val="22"/>
                <w:u w:val="single"/>
              </w:rPr>
              <w:t xml:space="preserve">       </w:t>
            </w:r>
            <w:r w:rsidRPr="0096546B">
              <w:rPr>
                <w:rFonts w:ascii="한양해서" w:eastAsia="한양해서" w:hint="eastAsia"/>
                <w:sz w:val="22"/>
                <w:u w:val="single"/>
              </w:rPr>
              <w:t xml:space="preserve"> </w:t>
            </w:r>
          </w:p>
          <w:p w:rsidR="0096546B" w:rsidRPr="0096546B" w:rsidRDefault="00A72E76" w:rsidP="00A72E76">
            <w:pPr>
              <w:rPr>
                <w:rFonts w:ascii="한양해서" w:eastAsia="한양해서"/>
                <w:b/>
                <w:bCs/>
                <w:sz w:val="22"/>
              </w:rPr>
            </w:pPr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I. </w:t>
            </w:r>
            <w:r w:rsidRPr="0096546B">
              <w:rPr>
                <w:rFonts w:ascii="한양해서" w:eastAsia="한양해서" w:hAnsi="새굴림" w:cs="새굴림" w:hint="eastAsia"/>
                <w:b/>
                <w:sz w:val="22"/>
              </w:rPr>
              <w:t>结果</w:t>
            </w:r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>(1) (Result):</w:t>
            </w:r>
          </w:p>
          <w:p w:rsidR="00A72E76" w:rsidRPr="0096546B" w:rsidRDefault="00A72E76" w:rsidP="00A72E76">
            <w:pPr>
              <w:numPr>
                <w:ilvl w:val="0"/>
                <w:numId w:val="1"/>
              </w:numPr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바탕" w:cs="바탕" w:hint="eastAsia"/>
                <w:sz w:val="22"/>
              </w:rPr>
              <w:t>非特異所見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 xml:space="preserve">(Non-specific) □ </w:t>
            </w:r>
          </w:p>
          <w:p w:rsidR="00A72E76" w:rsidRPr="0096546B" w:rsidRDefault="00A72E76" w:rsidP="00A72E76">
            <w:pPr>
              <w:numPr>
                <w:ilvl w:val="0"/>
                <w:numId w:val="1"/>
              </w:numPr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바탕" w:cs="바탕" w:hint="eastAsia"/>
                <w:sz w:val="22"/>
              </w:rPr>
              <w:t>非活動性結核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>(Inactive TB) □</w:t>
            </w:r>
          </w:p>
          <w:p w:rsidR="00A72E76" w:rsidRPr="0096546B" w:rsidRDefault="00A72E76" w:rsidP="00A72E76">
            <w:pPr>
              <w:numPr>
                <w:ilvl w:val="0"/>
                <w:numId w:val="1"/>
              </w:num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바탕" w:cs="바탕" w:hint="eastAsia"/>
                <w:sz w:val="22"/>
              </w:rPr>
              <w:t>活動性結核</w:t>
            </w:r>
            <w:r w:rsidRPr="0096546B">
              <w:rPr>
                <w:rFonts w:ascii="한양해서" w:eastAsia="한양해서" w:hint="eastAsia"/>
                <w:sz w:val="22"/>
              </w:rPr>
              <w:t xml:space="preserve"> (Active TB) □ </w:t>
            </w:r>
          </w:p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 xml:space="preserve">→ 3-1. </w:t>
            </w:r>
            <w:r w:rsidRPr="0096546B">
              <w:rPr>
                <w:rFonts w:ascii="한양해서" w:eastAsia="한양해서" w:hAnsi="바탕" w:cs="바탕" w:hint="eastAsia"/>
                <w:sz w:val="22"/>
              </w:rPr>
              <w:t>傳染性</w:t>
            </w:r>
            <w:r w:rsidRPr="0096546B">
              <w:rPr>
                <w:rFonts w:ascii="한양해서" w:eastAsia="한양해서" w:hint="eastAsia"/>
                <w:sz w:val="22"/>
              </w:rPr>
              <w:t xml:space="preserve">(Infective) □, </w:t>
            </w:r>
            <w:proofErr w:type="spellStart"/>
            <w:r w:rsidRPr="0096546B">
              <w:rPr>
                <w:rFonts w:ascii="한양해서" w:eastAsia="한양해서" w:hAnsi="바탕" w:cs="바탕" w:hint="eastAsia"/>
                <w:sz w:val="22"/>
              </w:rPr>
              <w:t>非傳染性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>(Non-infective) □</w:t>
            </w:r>
          </w:p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 xml:space="preserve">→ 3-2. </w:t>
            </w:r>
            <w:r w:rsidRPr="0096546B">
              <w:rPr>
                <w:rFonts w:ascii="한양해서" w:eastAsia="한양해서" w:hAnsi="바탕" w:cs="바탕" w:hint="eastAsia"/>
                <w:sz w:val="22"/>
              </w:rPr>
              <w:t>感受性結核</w:t>
            </w:r>
            <w:r w:rsidRPr="0096546B">
              <w:rPr>
                <w:rFonts w:ascii="한양해서" w:eastAsia="한양해서" w:hint="eastAsia"/>
                <w:sz w:val="22"/>
              </w:rPr>
              <w:t xml:space="preserve">(Drug-sensitive TB) □, </w:t>
            </w:r>
            <w:proofErr w:type="spellStart"/>
            <w:r w:rsidRPr="0096546B">
              <w:rPr>
                <w:rFonts w:ascii="한양해서" w:eastAsia="한양해서" w:hAnsi="바탕" w:cs="바탕" w:hint="eastAsia"/>
                <w:sz w:val="22"/>
              </w:rPr>
              <w:t>多劑耐性結核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>(MDR TB)</w:t>
            </w:r>
          </w:p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</w:p>
          <w:p w:rsidR="00A72E76" w:rsidRPr="0096546B" w:rsidRDefault="00A72E76" w:rsidP="00A72E76">
            <w:pPr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II. </w:t>
            </w:r>
            <w:r w:rsidRPr="0096546B">
              <w:rPr>
                <w:rFonts w:ascii="한양해서" w:eastAsia="한양해서" w:hAnsi="바탕" w:cs="바탕" w:hint="eastAsia"/>
                <w:sz w:val="22"/>
              </w:rPr>
              <w:t>治療</w:t>
            </w:r>
            <w:r w:rsidRPr="0096546B">
              <w:rPr>
                <w:rFonts w:ascii="한양해서" w:eastAsia="한양해서" w:hAnsi="새굴림" w:cs="새굴림" w:hint="eastAsia"/>
                <w:sz w:val="22"/>
              </w:rPr>
              <w:t>结果</w:t>
            </w:r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(2) (Treatment Outcomes) - For person who has TB history </w:t>
            </w:r>
          </w:p>
          <w:p w:rsidR="00A72E76" w:rsidRPr="0096546B" w:rsidRDefault="00A72E76" w:rsidP="00A72E76">
            <w:pPr>
              <w:numPr>
                <w:ilvl w:val="0"/>
                <w:numId w:val="2"/>
              </w:numPr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바탕" w:cs="바탕" w:hint="eastAsia"/>
                <w:sz w:val="22"/>
              </w:rPr>
              <w:t>治療中</w:t>
            </w:r>
            <w:proofErr w:type="spellEnd"/>
            <w:r w:rsidRPr="0096546B">
              <w:rPr>
                <w:rFonts w:ascii="한양해서" w:eastAsia="한양해서" w:hint="eastAsia"/>
                <w:sz w:val="22"/>
              </w:rPr>
              <w:t xml:space="preserve">(Under treatment) □, </w:t>
            </w:r>
          </w:p>
          <w:p w:rsidR="00A72E76" w:rsidRPr="00F3415B" w:rsidRDefault="00F3415B" w:rsidP="00A72E76">
            <w:pPr>
              <w:numPr>
                <w:ilvl w:val="0"/>
                <w:numId w:val="2"/>
              </w:numPr>
              <w:rPr>
                <w:rFonts w:ascii="한양해서" w:eastAsia="한양해서"/>
                <w:sz w:val="22"/>
              </w:rPr>
            </w:pPr>
            <w:r w:rsidRPr="00F3415B">
              <w:rPr>
                <w:rFonts w:ascii="한양해서" w:eastAsia="한양해서" w:hAnsi="바탕" w:cs="바탕" w:hint="eastAsia"/>
                <w:sz w:val="22"/>
                <w:lang w:eastAsia="zh-CN"/>
              </w:rPr>
              <w:t>治愈</w:t>
            </w:r>
            <w:r w:rsidR="00A72E76" w:rsidRPr="00F3415B">
              <w:rPr>
                <w:rFonts w:ascii="한양해서" w:eastAsia="한양해서" w:hint="eastAsia"/>
                <w:sz w:val="22"/>
              </w:rPr>
              <w:t>(Cured) □</w:t>
            </w:r>
          </w:p>
          <w:p w:rsidR="00A72E76" w:rsidRPr="00F3415B" w:rsidRDefault="00F3415B" w:rsidP="00A72E76">
            <w:pPr>
              <w:numPr>
                <w:ilvl w:val="0"/>
                <w:numId w:val="2"/>
              </w:numPr>
              <w:rPr>
                <w:rFonts w:ascii="한양해서" w:eastAsia="한양해서"/>
                <w:sz w:val="22"/>
              </w:rPr>
            </w:pPr>
            <w:r w:rsidRPr="00F3415B">
              <w:rPr>
                <w:rFonts w:ascii="한양해서" w:eastAsia="한양해서" w:hAnsi="바탕" w:cs="바탕" w:hint="eastAsia"/>
                <w:sz w:val="22"/>
                <w:lang w:eastAsia="zh-CN"/>
              </w:rPr>
              <w:t>诊断结束</w:t>
            </w:r>
            <w:r w:rsidR="00A72E76" w:rsidRPr="00F3415B">
              <w:rPr>
                <w:rFonts w:ascii="한양해서" w:eastAsia="한양해서" w:hint="eastAsia"/>
                <w:sz w:val="22"/>
              </w:rPr>
              <w:t>(Completed Treatment) □</w:t>
            </w:r>
          </w:p>
          <w:p w:rsidR="00A72E76" w:rsidRPr="00F3415B" w:rsidRDefault="00A72E76" w:rsidP="00A72E76">
            <w:pPr>
              <w:numPr>
                <w:ilvl w:val="0"/>
                <w:numId w:val="2"/>
              </w:numPr>
              <w:rPr>
                <w:rFonts w:ascii="한양해서" w:eastAsia="한양해서"/>
                <w:sz w:val="22"/>
              </w:rPr>
            </w:pPr>
            <w:r w:rsidRPr="00F3415B">
              <w:rPr>
                <w:rFonts w:ascii="한양해서" w:eastAsia="한양해서" w:hAnsi="바탕" w:cs="바탕" w:hint="eastAsia"/>
                <w:sz w:val="22"/>
              </w:rPr>
              <w:t>治療失敗</w:t>
            </w:r>
            <w:r w:rsidRPr="00F3415B">
              <w:rPr>
                <w:rFonts w:ascii="한양해서" w:eastAsia="한양해서" w:hint="eastAsia"/>
                <w:sz w:val="22"/>
              </w:rPr>
              <w:t xml:space="preserve"> (Failed) □ </w:t>
            </w:r>
          </w:p>
          <w:p w:rsidR="001A4BF2" w:rsidRPr="0096546B" w:rsidRDefault="00F3415B" w:rsidP="00A72E76">
            <w:pPr>
              <w:numPr>
                <w:ilvl w:val="0"/>
                <w:numId w:val="2"/>
              </w:numPr>
              <w:rPr>
                <w:rFonts w:ascii="한양해서" w:eastAsia="한양해서"/>
                <w:sz w:val="22"/>
              </w:rPr>
            </w:pPr>
            <w:r w:rsidRPr="00F3415B">
              <w:rPr>
                <w:rFonts w:ascii="한양해서" w:eastAsia="한양해서" w:hAnsi="바탕" w:cs="바탕" w:hint="eastAsia"/>
                <w:sz w:val="22"/>
                <w:lang w:eastAsia="zh-CN"/>
              </w:rPr>
              <w:t>拒绝治疗</w:t>
            </w:r>
            <w:r w:rsidR="00A72E76" w:rsidRPr="0096546B">
              <w:rPr>
                <w:rFonts w:ascii="한양해서" w:eastAsia="한양해서" w:hint="eastAsia"/>
                <w:sz w:val="22"/>
              </w:rPr>
              <w:t xml:space="preserve"> (Defaulted) □</w:t>
            </w:r>
          </w:p>
        </w:tc>
      </w:tr>
    </w:tbl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  <w:r w:rsidRPr="0096546B">
        <w:rPr>
          <w:rFonts w:ascii="한양해서" w:eastAsia="한양해서" w:hAnsi="새굴림" w:cs="새굴림" w:hint="eastAsia"/>
          <w:sz w:val="22"/>
          <w:lang w:eastAsia="zh-CN"/>
        </w:rPr>
        <w:t>对上述项目进行了检查</w:t>
      </w:r>
      <w:r w:rsidRPr="0096546B">
        <w:rPr>
          <w:rFonts w:ascii="한양해서" w:eastAsia="한양해서" w:hint="eastAsia"/>
          <w:sz w:val="22"/>
          <w:lang w:eastAsia="zh-CN"/>
        </w:rPr>
        <w:t>。</w:t>
      </w:r>
    </w:p>
    <w:p w:rsidR="00A72E76" w:rsidRPr="0096546B" w:rsidRDefault="00A72E76" w:rsidP="00A72E76">
      <w:pPr>
        <w:rPr>
          <w:rFonts w:ascii="한양해서" w:eastAsia="한양해서"/>
          <w:sz w:val="22"/>
        </w:rPr>
      </w:pPr>
      <w:r w:rsidRPr="0096546B">
        <w:rPr>
          <w:rFonts w:ascii="한양해서" w:eastAsia="한양해서" w:hint="eastAsia"/>
          <w:sz w:val="22"/>
        </w:rPr>
        <w:t>The examination was performed as above.</w:t>
      </w:r>
    </w:p>
    <w:p w:rsidR="00A72E76" w:rsidRDefault="00A72E76" w:rsidP="00A72E76">
      <w:pPr>
        <w:rPr>
          <w:rFonts w:ascii="한양해서" w:eastAsia="한양해서"/>
          <w:sz w:val="22"/>
        </w:rPr>
      </w:pPr>
    </w:p>
    <w:p w:rsidR="0096546B" w:rsidRDefault="0096546B" w:rsidP="00A72E76">
      <w:pPr>
        <w:rPr>
          <w:rFonts w:ascii="한양해서" w:eastAsia="한양해서"/>
          <w:sz w:val="22"/>
        </w:rPr>
      </w:pPr>
    </w:p>
    <w:p w:rsidR="0096546B" w:rsidRPr="0096546B" w:rsidRDefault="0096546B" w:rsidP="00A72E76">
      <w:pPr>
        <w:rPr>
          <w:rFonts w:ascii="한양해서" w:eastAsia="한양해서"/>
          <w:sz w:val="2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A72E76" w:rsidRPr="0096546B" w:rsidTr="00A72E76">
        <w:trPr>
          <w:trHeight w:val="709"/>
        </w:trPr>
        <w:tc>
          <w:tcPr>
            <w:tcW w:w="9581" w:type="dxa"/>
            <w:tcBorders>
              <w:top w:val="nil"/>
              <w:left w:val="nil"/>
              <w:bottom w:val="single" w:sz="18" w:space="0" w:color="353535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B1E" w:rsidRDefault="00A72E76" w:rsidP="00A72E76">
            <w:pPr>
              <w:rPr>
                <w:rFonts w:ascii="한양해서" w:eastAsia="한양해서"/>
                <w:b/>
                <w:bCs/>
                <w:sz w:val="22"/>
              </w:rPr>
            </w:pPr>
            <w:proofErr w:type="spellStart"/>
            <w:r w:rsidRPr="0096546B">
              <w:rPr>
                <w:rFonts w:ascii="한양해서" w:eastAsia="한양해서" w:hAnsi="새굴림" w:cs="새굴림" w:hint="eastAsia"/>
                <w:sz w:val="22"/>
              </w:rPr>
              <w:t>执照号码</w:t>
            </w:r>
            <w:proofErr w:type="spellEnd"/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(License No.): </w:t>
            </w:r>
            <w:r w:rsidR="0096546B">
              <w:rPr>
                <w:rFonts w:ascii="한양해서" w:eastAsia="한양해서" w:hint="eastAsia"/>
                <w:b/>
                <w:bCs/>
                <w:sz w:val="22"/>
              </w:rPr>
              <w:t xml:space="preserve">           </w:t>
            </w:r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/ </w:t>
            </w:r>
            <w:proofErr w:type="spellStart"/>
            <w:r w:rsidRPr="0096546B">
              <w:rPr>
                <w:rFonts w:ascii="한양해서" w:eastAsia="한양해서" w:hAnsi="새굴림" w:cs="새굴림" w:hint="eastAsia"/>
                <w:sz w:val="22"/>
              </w:rPr>
              <w:t>医生姓名</w:t>
            </w:r>
            <w:proofErr w:type="spellEnd"/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(Name of Physician): </w:t>
            </w:r>
            <w:r w:rsidR="0096546B">
              <w:rPr>
                <w:rFonts w:ascii="한양해서" w:eastAsia="한양해서" w:hint="eastAsia"/>
                <w:b/>
                <w:bCs/>
                <w:sz w:val="22"/>
              </w:rPr>
              <w:t xml:space="preserve">          </w:t>
            </w:r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>(</w:t>
            </w:r>
            <w:proofErr w:type="spellStart"/>
            <w:r w:rsidRPr="0096546B">
              <w:rPr>
                <w:rFonts w:ascii="한양해서" w:eastAsia="한양해서" w:hAnsi="새굴림" w:cs="새굴림" w:hint="eastAsia"/>
                <w:sz w:val="22"/>
              </w:rPr>
              <w:t>签章</w:t>
            </w:r>
            <w:proofErr w:type="spellEnd"/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>)</w:t>
            </w:r>
          </w:p>
          <w:p w:rsidR="001A4BF2" w:rsidRPr="0096546B" w:rsidRDefault="008A5B1E" w:rsidP="008A5B1E">
            <w:pPr>
              <w:ind w:firstLineChars="1800" w:firstLine="3960"/>
              <w:rPr>
                <w:rFonts w:ascii="한양해서" w:eastAsia="한양해서"/>
                <w:sz w:val="22"/>
              </w:rPr>
            </w:pPr>
            <w:r>
              <w:rPr>
                <w:rFonts w:ascii="한양해서" w:eastAsia="한양해서" w:hint="eastAsia"/>
                <w:bCs/>
                <w:kern w:val="0"/>
                <w:sz w:val="22"/>
                <w:lang w:eastAsia="zh-CN"/>
              </w:rPr>
              <w:t>联系方式</w:t>
            </w:r>
            <w:r>
              <w:rPr>
                <w:rFonts w:ascii="한양해서" w:hint="eastAsia"/>
                <w:b/>
                <w:bCs/>
                <w:kern w:val="0"/>
                <w:sz w:val="24"/>
                <w:szCs w:val="24"/>
              </w:rPr>
              <w:t>☎</w:t>
            </w:r>
            <w:r w:rsidR="00A72E76"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 </w:t>
            </w:r>
          </w:p>
        </w:tc>
      </w:tr>
    </w:tbl>
    <w:p w:rsidR="00A72E76" w:rsidRPr="0096546B" w:rsidRDefault="00A72E76" w:rsidP="00A72E76">
      <w:pPr>
        <w:rPr>
          <w:rFonts w:ascii="한양해서" w:eastAsia="한양해서"/>
          <w:sz w:val="2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4873"/>
      </w:tblGrid>
      <w:tr w:rsidR="00A72E76" w:rsidRPr="0096546B" w:rsidTr="00A72E76">
        <w:trPr>
          <w:trHeight w:val="702"/>
        </w:trPr>
        <w:tc>
          <w:tcPr>
            <w:tcW w:w="4479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96546B">
            <w:pPr>
              <w:jc w:val="center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Ansi="새굴림" w:cs="새굴림" w:hint="eastAsia"/>
                <w:sz w:val="22"/>
              </w:rPr>
              <w:lastRenderedPageBreak/>
              <w:t>检</w:t>
            </w:r>
            <w:r w:rsidRPr="0096546B">
              <w:rPr>
                <w:rFonts w:ascii="한양해서" w:eastAsia="한양해서" w:hint="eastAsia"/>
                <w:sz w:val="22"/>
              </w:rPr>
              <w:t xml:space="preserve"> </w:t>
            </w:r>
            <w:r w:rsidRPr="0096546B">
              <w:rPr>
                <w:rFonts w:ascii="한양해서" w:eastAsia="한양해서" w:hAnsi="새굴림" w:cs="새굴림" w:hint="eastAsia"/>
                <w:sz w:val="22"/>
              </w:rPr>
              <w:t>查</w:t>
            </w:r>
            <w:r w:rsidRPr="0096546B">
              <w:rPr>
                <w:rFonts w:ascii="한양해서" w:eastAsia="한양해서" w:hint="eastAsia"/>
                <w:sz w:val="22"/>
              </w:rPr>
              <w:t xml:space="preserve"> </w:t>
            </w:r>
            <w:r w:rsidRPr="0096546B">
              <w:rPr>
                <w:rFonts w:ascii="한양해서" w:eastAsia="한양해서" w:hAnsi="새굴림" w:cs="새굴림" w:hint="eastAsia"/>
                <w:sz w:val="22"/>
              </w:rPr>
              <w:t>结</w:t>
            </w:r>
            <w:r w:rsidRPr="0096546B">
              <w:rPr>
                <w:rFonts w:ascii="한양해서" w:eastAsia="한양해서" w:hint="eastAsia"/>
                <w:sz w:val="22"/>
              </w:rPr>
              <w:t xml:space="preserve"> </w:t>
            </w:r>
            <w:r w:rsidRPr="0096546B">
              <w:rPr>
                <w:rFonts w:ascii="한양해서" w:eastAsia="한양해서" w:hAnsi="바탕" w:cs="바탕" w:hint="eastAsia"/>
                <w:sz w:val="22"/>
              </w:rPr>
              <w:t>果</w:t>
            </w:r>
          </w:p>
          <w:p w:rsidR="001A4BF2" w:rsidRPr="0096546B" w:rsidRDefault="00A72E76" w:rsidP="0096546B">
            <w:pPr>
              <w:jc w:val="center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>(Summary of the examination)</w:t>
            </w:r>
          </w:p>
        </w:tc>
        <w:tc>
          <w:tcPr>
            <w:tcW w:w="5045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A4BF2" w:rsidRPr="0096546B" w:rsidRDefault="001A4BF2" w:rsidP="0096546B">
            <w:pPr>
              <w:jc w:val="center"/>
              <w:rPr>
                <w:rFonts w:ascii="한양해서" w:eastAsia="한양해서"/>
                <w:sz w:val="22"/>
              </w:rPr>
            </w:pPr>
          </w:p>
        </w:tc>
      </w:tr>
      <w:tr w:rsidR="00A72E76" w:rsidRPr="0096546B" w:rsidTr="00A72E76">
        <w:trPr>
          <w:trHeight w:val="702"/>
        </w:trPr>
        <w:tc>
          <w:tcPr>
            <w:tcW w:w="4479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96546B">
            <w:pPr>
              <w:jc w:val="center"/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새굴림" w:cs="새굴림" w:hint="eastAsia"/>
                <w:sz w:val="22"/>
              </w:rPr>
              <w:t>对受检者停留的意见</w:t>
            </w:r>
            <w:proofErr w:type="spellEnd"/>
          </w:p>
          <w:p w:rsidR="001A4BF2" w:rsidRPr="0096546B" w:rsidRDefault="00A72E76" w:rsidP="0096546B">
            <w:pPr>
              <w:jc w:val="center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>(Remarks about examinee’s domestic stay)</w:t>
            </w:r>
          </w:p>
        </w:tc>
        <w:tc>
          <w:tcPr>
            <w:tcW w:w="50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A4BF2" w:rsidRPr="0096546B" w:rsidRDefault="001A4BF2" w:rsidP="0096546B">
            <w:pPr>
              <w:jc w:val="center"/>
              <w:rPr>
                <w:rFonts w:ascii="한양해서" w:eastAsia="한양해서"/>
                <w:sz w:val="22"/>
              </w:rPr>
            </w:pPr>
          </w:p>
        </w:tc>
      </w:tr>
      <w:tr w:rsidR="00A72E76" w:rsidRPr="0096546B" w:rsidTr="00A72E76">
        <w:trPr>
          <w:trHeight w:val="702"/>
        </w:trPr>
        <w:tc>
          <w:tcPr>
            <w:tcW w:w="4479" w:type="dxa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96546B">
            <w:pPr>
              <w:jc w:val="center"/>
              <w:rPr>
                <w:rFonts w:ascii="한양해서" w:eastAsia="한양해서"/>
                <w:sz w:val="22"/>
              </w:rPr>
            </w:pPr>
            <w:proofErr w:type="spellStart"/>
            <w:r w:rsidRPr="0096546B">
              <w:rPr>
                <w:rFonts w:ascii="한양해서" w:eastAsia="한양해서" w:hAnsi="바탕" w:cs="바탕" w:hint="eastAsia"/>
                <w:sz w:val="22"/>
              </w:rPr>
              <w:t>仔</w:t>
            </w:r>
            <w:r w:rsidRPr="0096546B">
              <w:rPr>
                <w:rFonts w:ascii="한양해서" w:eastAsia="한양해서" w:hAnsi="새굴림" w:cs="새굴림" w:hint="eastAsia"/>
                <w:sz w:val="22"/>
              </w:rPr>
              <w:t>细检查的必要性</w:t>
            </w:r>
            <w:proofErr w:type="spellEnd"/>
          </w:p>
          <w:p w:rsidR="001A4BF2" w:rsidRPr="0096546B" w:rsidRDefault="00A72E76" w:rsidP="0096546B">
            <w:pPr>
              <w:jc w:val="center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>(Additional close examination)</w:t>
            </w:r>
          </w:p>
        </w:tc>
        <w:tc>
          <w:tcPr>
            <w:tcW w:w="5045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Pr="0096546B" w:rsidRDefault="00A72E76" w:rsidP="0096546B">
            <w:pPr>
              <w:jc w:val="center"/>
              <w:rPr>
                <w:rFonts w:ascii="한양해서" w:eastAsia="한양해서"/>
                <w:sz w:val="22"/>
                <w:lang w:eastAsia="zh-CN"/>
              </w:rPr>
            </w:pPr>
            <w:r w:rsidRPr="0096546B">
              <w:rPr>
                <w:rFonts w:ascii="한양해서" w:eastAsia="한양해서" w:hint="eastAsia"/>
                <w:sz w:val="22"/>
                <w:lang w:eastAsia="zh-CN"/>
              </w:rPr>
              <w:t xml:space="preserve">* </w:t>
            </w:r>
            <w:r w:rsidRPr="0096546B">
              <w:rPr>
                <w:rFonts w:ascii="한양해서" w:eastAsia="한양해서" w:hAnsi="바탕" w:cs="바탕" w:hint="eastAsia"/>
                <w:sz w:val="22"/>
                <w:lang w:eastAsia="zh-CN"/>
              </w:rPr>
              <w:t>若必要</w:t>
            </w:r>
            <w:r w:rsidRPr="0096546B">
              <w:rPr>
                <w:rFonts w:ascii="한양해서" w:eastAsia="한양해서" w:hAnsi="새굴림" w:cs="새굴림" w:hint="eastAsia"/>
                <w:sz w:val="22"/>
                <w:lang w:eastAsia="zh-CN"/>
              </w:rPr>
              <w:t>时补充医生的意见书</w:t>
            </w:r>
          </w:p>
          <w:p w:rsidR="001A4BF2" w:rsidRPr="0096546B" w:rsidRDefault="00A72E76" w:rsidP="0096546B">
            <w:pPr>
              <w:jc w:val="center"/>
              <w:rPr>
                <w:rFonts w:ascii="한양해서" w:eastAsia="한양해서"/>
                <w:sz w:val="22"/>
              </w:rPr>
            </w:pPr>
            <w:r w:rsidRPr="0096546B">
              <w:rPr>
                <w:rFonts w:ascii="한양해서" w:eastAsia="한양해서" w:hint="eastAsia"/>
                <w:sz w:val="22"/>
              </w:rPr>
              <w:t>(Attach doctor's opinion letter, if needed)</w:t>
            </w:r>
          </w:p>
        </w:tc>
      </w:tr>
    </w:tbl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  <w:r w:rsidRPr="0096546B">
        <w:rPr>
          <w:rFonts w:ascii="한양해서" w:eastAsia="한양해서" w:hAnsi="바탕" w:cs="바탕" w:hint="eastAsia"/>
          <w:sz w:val="22"/>
          <w:lang w:eastAsia="zh-CN"/>
        </w:rPr>
        <w:t>以上是</w:t>
      </w:r>
      <w:r w:rsidRPr="0096546B">
        <w:rPr>
          <w:rFonts w:ascii="한양해서" w:eastAsia="한양해서" w:hAnsi="새굴림" w:cs="새굴림" w:hint="eastAsia"/>
          <w:sz w:val="22"/>
          <w:lang w:eastAsia="zh-CN"/>
        </w:rPr>
        <w:t>对受检者健康状态的结果与评估</w:t>
      </w:r>
      <w:r w:rsidRPr="0096546B">
        <w:rPr>
          <w:rFonts w:ascii="한양해서" w:eastAsia="한양해서" w:hint="eastAsia"/>
          <w:sz w:val="22"/>
          <w:lang w:eastAsia="zh-CN"/>
        </w:rPr>
        <w:t>。</w:t>
      </w:r>
    </w:p>
    <w:p w:rsidR="00A72E76" w:rsidRPr="0096546B" w:rsidRDefault="00A72E76" w:rsidP="00A72E76">
      <w:pPr>
        <w:rPr>
          <w:rFonts w:ascii="한양해서" w:eastAsia="한양해서"/>
          <w:sz w:val="22"/>
        </w:rPr>
      </w:pPr>
      <w:r w:rsidRPr="0096546B">
        <w:rPr>
          <w:rFonts w:ascii="한양해서" w:eastAsia="한양해서" w:hint="eastAsia"/>
          <w:sz w:val="22"/>
        </w:rPr>
        <w:t>We hereby certify that the examinee's heath status is assessed as above.</w:t>
      </w:r>
    </w:p>
    <w:p w:rsidR="0096546B" w:rsidRPr="0096546B" w:rsidRDefault="0096546B" w:rsidP="00A72E76">
      <w:pPr>
        <w:rPr>
          <w:rFonts w:ascii="한양해서" w:eastAsia="한양해서"/>
          <w:sz w:val="22"/>
        </w:rPr>
      </w:pPr>
    </w:p>
    <w:p w:rsidR="00A72E76" w:rsidRDefault="00A72E76" w:rsidP="0096546B">
      <w:pPr>
        <w:ind w:firstLineChars="3050" w:firstLine="6585"/>
        <w:rPr>
          <w:rFonts w:ascii="한양해서" w:eastAsia="한양해서"/>
          <w:b/>
          <w:bCs/>
          <w:sz w:val="22"/>
        </w:rPr>
      </w:pPr>
      <w:proofErr w:type="spellStart"/>
      <w:proofErr w:type="gramStart"/>
      <w:r w:rsidRPr="0096546B">
        <w:rPr>
          <w:rFonts w:ascii="한양해서" w:eastAsia="한양해서" w:hint="eastAsia"/>
          <w:b/>
          <w:bCs/>
          <w:sz w:val="22"/>
        </w:rPr>
        <w:t>dd.mm.yyyy</w:t>
      </w:r>
      <w:proofErr w:type="spellEnd"/>
      <w:r w:rsidRPr="0096546B">
        <w:rPr>
          <w:rFonts w:ascii="한양해서" w:eastAsia="한양해서" w:hint="eastAsia"/>
          <w:b/>
          <w:bCs/>
          <w:sz w:val="22"/>
        </w:rPr>
        <w:t>.</w:t>
      </w:r>
      <w:proofErr w:type="gramEnd"/>
    </w:p>
    <w:p w:rsidR="0096546B" w:rsidRPr="0096546B" w:rsidRDefault="0096546B" w:rsidP="0096546B">
      <w:pPr>
        <w:ind w:firstLineChars="3050" w:firstLine="6710"/>
        <w:rPr>
          <w:rFonts w:ascii="한양해서" w:eastAsia="한양해서"/>
          <w:sz w:val="2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A72E76" w:rsidRPr="0096546B" w:rsidTr="00A72E76">
        <w:trPr>
          <w:trHeight w:val="836"/>
        </w:trPr>
        <w:tc>
          <w:tcPr>
            <w:tcW w:w="9581" w:type="dxa"/>
            <w:tcBorders>
              <w:top w:val="nil"/>
              <w:left w:val="nil"/>
              <w:bottom w:val="single" w:sz="18" w:space="0" w:color="353535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2E76" w:rsidRDefault="00A72E76" w:rsidP="0096546B">
            <w:pPr>
              <w:ind w:firstLineChars="2500" w:firstLine="5398"/>
              <w:rPr>
                <w:rFonts w:ascii="한양해서" w:eastAsia="한양해서"/>
                <w:b/>
                <w:bCs/>
                <w:sz w:val="22"/>
                <w:lang w:eastAsia="zh-CN"/>
              </w:rPr>
            </w:pPr>
            <w:r w:rsidRPr="0096546B">
              <w:rPr>
                <w:rFonts w:ascii="한양해서" w:eastAsia="한양해서" w:hint="eastAsia"/>
                <w:b/>
                <w:bCs/>
                <w:sz w:val="22"/>
                <w:lang w:eastAsia="zh-CN"/>
              </w:rPr>
              <w:t>○○○○</w:t>
            </w:r>
            <w:r w:rsidRPr="0096546B">
              <w:rPr>
                <w:rFonts w:ascii="한양해서" w:eastAsia="한양해서" w:hAnsi="새굴림" w:cs="새굴림" w:hint="eastAsia"/>
                <w:sz w:val="22"/>
                <w:lang w:eastAsia="zh-CN"/>
              </w:rPr>
              <w:t>医院院长</w:t>
            </w:r>
            <w:r w:rsidRPr="0096546B">
              <w:rPr>
                <w:rFonts w:ascii="한양해서" w:eastAsia="한양해서" w:hint="eastAsia"/>
                <w:b/>
                <w:bCs/>
                <w:sz w:val="22"/>
                <w:lang w:eastAsia="zh-CN"/>
              </w:rPr>
              <w:t xml:space="preserve"> </w:t>
            </w:r>
            <w:r w:rsidR="0096546B">
              <w:rPr>
                <w:rFonts w:ascii="한양해서" w:eastAsia="한양해서" w:hint="eastAsia"/>
                <w:b/>
                <w:bCs/>
                <w:sz w:val="22"/>
                <w:lang w:eastAsia="zh-CN"/>
              </w:rPr>
              <w:t xml:space="preserve">     </w:t>
            </w:r>
            <w:r w:rsidRPr="0096546B">
              <w:rPr>
                <w:rFonts w:ascii="한양해서" w:eastAsia="한양해서" w:hint="eastAsia"/>
                <w:b/>
                <w:bCs/>
                <w:sz w:val="22"/>
                <w:lang w:eastAsia="zh-CN"/>
              </w:rPr>
              <w:t>(</w:t>
            </w:r>
            <w:r w:rsidRPr="0096546B">
              <w:rPr>
                <w:rFonts w:ascii="한양해서" w:eastAsia="한양해서" w:hAnsi="바탕" w:cs="바탕" w:hint="eastAsia"/>
                <w:sz w:val="22"/>
                <w:lang w:eastAsia="zh-CN"/>
              </w:rPr>
              <w:t>印章</w:t>
            </w:r>
            <w:r w:rsidRPr="0096546B">
              <w:rPr>
                <w:rFonts w:ascii="한양해서" w:eastAsia="한양해서" w:hint="eastAsia"/>
                <w:b/>
                <w:bCs/>
                <w:sz w:val="22"/>
                <w:lang w:eastAsia="zh-CN"/>
              </w:rPr>
              <w:t>)</w:t>
            </w:r>
          </w:p>
          <w:p w:rsidR="0096546B" w:rsidRPr="0096546B" w:rsidRDefault="0096546B" w:rsidP="0096546B">
            <w:pPr>
              <w:ind w:firstLineChars="2500" w:firstLine="5500"/>
              <w:rPr>
                <w:rFonts w:ascii="한양해서" w:eastAsia="한양해서"/>
                <w:sz w:val="22"/>
                <w:lang w:eastAsia="zh-CN"/>
              </w:rPr>
            </w:pPr>
          </w:p>
          <w:p w:rsidR="001A4BF2" w:rsidRPr="0096546B" w:rsidRDefault="00A72E76" w:rsidP="0096546B">
            <w:pPr>
              <w:ind w:firstLineChars="1800" w:firstLine="3887"/>
              <w:rPr>
                <w:rFonts w:ascii="한양해서" w:eastAsia="한양해서"/>
                <w:sz w:val="22"/>
              </w:rPr>
            </w:pPr>
            <w:proofErr w:type="gramStart"/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>( ○○○○</w:t>
            </w:r>
            <w:proofErr w:type="gramEnd"/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 xml:space="preserve"> Chief of Hospital) </w:t>
            </w:r>
            <w:r w:rsidR="0096546B">
              <w:rPr>
                <w:rFonts w:ascii="한양해서" w:eastAsia="한양해서" w:hint="eastAsia"/>
                <w:b/>
                <w:bCs/>
                <w:sz w:val="22"/>
              </w:rPr>
              <w:t xml:space="preserve">    </w:t>
            </w:r>
            <w:r w:rsidRPr="0096546B">
              <w:rPr>
                <w:rFonts w:ascii="한양해서" w:eastAsia="한양해서" w:hint="eastAsia"/>
                <w:b/>
                <w:bCs/>
                <w:sz w:val="22"/>
              </w:rPr>
              <w:t>(signature)</w:t>
            </w:r>
          </w:p>
        </w:tc>
      </w:tr>
    </w:tbl>
    <w:p w:rsidR="00A72E76" w:rsidRPr="0096546B" w:rsidRDefault="00A72E76" w:rsidP="00A72E76">
      <w:pPr>
        <w:rPr>
          <w:rFonts w:ascii="한양해서" w:eastAsia="한양해서"/>
          <w:sz w:val="22"/>
        </w:rPr>
      </w:pPr>
    </w:p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  <w:r w:rsidRPr="0096546B">
        <w:rPr>
          <w:rFonts w:ascii="한양해서" w:eastAsia="한양해서" w:hint="eastAsia"/>
          <w:sz w:val="22"/>
          <w:lang w:eastAsia="zh-CN"/>
        </w:rPr>
        <w:t xml:space="preserve">7. </w:t>
      </w:r>
      <w:r w:rsidRPr="0096546B">
        <w:rPr>
          <w:rFonts w:ascii="한양해서" w:eastAsia="한양해서" w:hint="eastAsia"/>
          <w:b/>
          <w:bCs/>
          <w:sz w:val="22"/>
          <w:lang w:eastAsia="zh-CN"/>
        </w:rPr>
        <w:t>指定医院</w:t>
      </w:r>
    </w:p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  <w:r w:rsidRPr="0096546B">
        <w:rPr>
          <w:rFonts w:ascii="한양해서" w:eastAsia="한양해서" w:hint="eastAsia"/>
          <w:sz w:val="22"/>
          <w:lang w:eastAsia="zh-CN"/>
        </w:rPr>
        <w:t>(本馆</w:t>
      </w:r>
      <w:r w:rsidR="003034EA" w:rsidRPr="0096546B">
        <w:rPr>
          <w:rFonts w:ascii="한양해서" w:eastAsia="한양해서" w:hint="eastAsia"/>
          <w:sz w:val="22"/>
          <w:lang w:eastAsia="zh-CN"/>
        </w:rPr>
        <w:t>先优先指定以下医院，今后将会增加该名单的医院名额</w:t>
      </w:r>
      <w:r w:rsidRPr="0096546B">
        <w:rPr>
          <w:rFonts w:ascii="한양해서" w:eastAsia="한양해서" w:hint="eastAsia"/>
          <w:sz w:val="22"/>
          <w:lang w:eastAsia="zh-CN"/>
        </w:rPr>
        <w:t>)</w:t>
      </w:r>
    </w:p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</w:p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</w:p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</w:p>
    <w:p w:rsidR="00A72E76" w:rsidRPr="0096546B" w:rsidRDefault="00A72E76" w:rsidP="00A72E76">
      <w:pPr>
        <w:rPr>
          <w:rFonts w:ascii="한양해서" w:eastAsia="한양해서"/>
          <w:sz w:val="22"/>
          <w:lang w:eastAsia="zh-CN"/>
        </w:rPr>
      </w:pPr>
    </w:p>
    <w:p w:rsidR="00A72E76" w:rsidRPr="0096546B" w:rsidRDefault="00A72E76">
      <w:pPr>
        <w:widowControl/>
        <w:wordWrap/>
        <w:autoSpaceDE/>
        <w:autoSpaceDN/>
        <w:jc w:val="left"/>
        <w:rPr>
          <w:rFonts w:ascii="한양해서" w:eastAsia="한양해서"/>
          <w:sz w:val="22"/>
          <w:lang w:eastAsia="zh-CN"/>
        </w:rPr>
      </w:pPr>
      <w:r w:rsidRPr="0096546B">
        <w:rPr>
          <w:rFonts w:ascii="한양해서" w:eastAsia="한양해서" w:hint="eastAsia"/>
          <w:sz w:val="22"/>
          <w:lang w:eastAsia="zh-CN"/>
        </w:rPr>
        <w:br w:type="page"/>
      </w:r>
    </w:p>
    <w:p w:rsidR="00212736" w:rsidRDefault="00212736" w:rsidP="00212736">
      <w:pPr>
        <w:jc w:val="center"/>
        <w:rPr>
          <w:rFonts w:eastAsia="SimSun"/>
          <w:b/>
          <w:sz w:val="22"/>
          <w:lang w:eastAsia="zh-CN"/>
        </w:rPr>
      </w:pPr>
      <w:r w:rsidRPr="001B69E2">
        <w:rPr>
          <w:rFonts w:eastAsiaTheme="minorHAnsi" w:hint="eastAsia"/>
          <w:b/>
          <w:sz w:val="22"/>
        </w:rPr>
        <w:lastRenderedPageBreak/>
        <w:t>[</w:t>
      </w:r>
      <w:r>
        <w:rPr>
          <w:rFonts w:eastAsia="SimSun" w:hint="eastAsia"/>
          <w:b/>
          <w:sz w:val="22"/>
          <w:lang w:eastAsia="zh-CN"/>
        </w:rPr>
        <w:t>指定医院名单</w:t>
      </w:r>
      <w:r w:rsidRPr="001B69E2">
        <w:rPr>
          <w:rFonts w:eastAsiaTheme="minorHAnsi" w:hint="eastAsia"/>
          <w:b/>
          <w:sz w:val="22"/>
        </w:rPr>
        <w:t>]</w:t>
      </w:r>
    </w:p>
    <w:p w:rsidR="00212736" w:rsidRDefault="00212736" w:rsidP="00212736">
      <w:pPr>
        <w:rPr>
          <w:rFonts w:eastAsia="SimSun"/>
          <w:b/>
          <w:sz w:val="22"/>
          <w:lang w:eastAsia="zh-CN"/>
        </w:rPr>
      </w:pPr>
    </w:p>
    <w:tbl>
      <w:tblPr>
        <w:tblW w:w="10598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35"/>
        <w:gridCol w:w="2058"/>
        <w:gridCol w:w="2551"/>
        <w:gridCol w:w="1843"/>
        <w:gridCol w:w="1559"/>
        <w:gridCol w:w="1276"/>
      </w:tblGrid>
      <w:tr w:rsidR="00212736" w:rsidRPr="00630DD6" w:rsidTr="00212736">
        <w:trPr>
          <w:trHeight w:val="420"/>
        </w:trPr>
        <w:tc>
          <w:tcPr>
            <w:tcW w:w="576" w:type="dxa"/>
            <w:shd w:val="clear" w:color="auto" w:fill="E5B8B7" w:themeFill="accent2" w:themeFillTint="66"/>
            <w:vAlign w:val="center"/>
          </w:tcPr>
          <w:p w:rsidR="00212736" w:rsidRPr="00080C32" w:rsidRDefault="00212736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E5B8B7" w:themeFill="accent2" w:themeFillTint="66"/>
            <w:vAlign w:val="center"/>
          </w:tcPr>
          <w:p w:rsidR="00212736" w:rsidRPr="00080C32" w:rsidRDefault="00212736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2058" w:type="dxa"/>
            <w:shd w:val="clear" w:color="auto" w:fill="E5B8B7" w:themeFill="accent2" w:themeFillTint="66"/>
            <w:vAlign w:val="center"/>
          </w:tcPr>
          <w:p w:rsidR="00212736" w:rsidRPr="00080C32" w:rsidRDefault="00212736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</w:rPr>
              <w:t>指定</w:t>
            </w:r>
            <w:r w:rsidRPr="00080C32">
              <w:rPr>
                <w:rFonts w:ascii="SimSun" w:eastAsia="SimSun" w:hAnsi="SimSun" w:cs="새굴림" w:hint="eastAsia"/>
                <w:b/>
                <w:sz w:val="18"/>
                <w:szCs w:val="18"/>
              </w:rPr>
              <w:t>医院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212736" w:rsidRPr="00080C32" w:rsidRDefault="00212736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212736" w:rsidRPr="00080C32" w:rsidRDefault="00212736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cs="새굴림" w:hint="eastAsia"/>
                <w:b/>
                <w:sz w:val="18"/>
                <w:szCs w:val="18"/>
              </w:rPr>
              <w:t>电话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:rsidR="00212736" w:rsidRPr="00080C32" w:rsidRDefault="00212736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cs="새굴림" w:hint="eastAsia"/>
                <w:b/>
                <w:bCs/>
                <w:sz w:val="18"/>
                <w:szCs w:val="18"/>
              </w:rPr>
              <w:t>诊断费用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5F4EA0" w:rsidRDefault="00212736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指定</w:t>
            </w:r>
            <w:r w:rsidR="005F4EA0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格式</w:t>
            </w:r>
          </w:p>
          <w:p w:rsidR="00212736" w:rsidRPr="00080C32" w:rsidRDefault="005F4EA0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使用</w:t>
            </w:r>
            <w:r w:rsidR="00212736" w:rsidRPr="00080C3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与否</w:t>
            </w:r>
          </w:p>
        </w:tc>
      </w:tr>
      <w:tr w:rsidR="003E3E39" w:rsidRPr="00630DD6" w:rsidTr="00212736">
        <w:trPr>
          <w:trHeight w:val="602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广州</w:t>
            </w: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</w:rPr>
            </w:pPr>
            <w:proofErr w:type="spellStart"/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新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</w:rPr>
              <w:t>奥美嘉医疗中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心</w:t>
            </w:r>
            <w:proofErr w:type="spellEnd"/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广州市天河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区林河西路火车东站中泰国际广场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A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塔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9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020-28861900, 28861999,28861950</w:t>
            </w:r>
          </w:p>
        </w:tc>
        <w:tc>
          <w:tcPr>
            <w:tcW w:w="1559" w:type="dxa"/>
            <w:vMerge w:val="restart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</w:rPr>
              <w:t>￥100~200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左右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rPr>
                <w:rFonts w:ascii="SimSun" w:eastAsia="SimSun" w:hAnsi="SimSun"/>
                <w:b/>
                <w:bCs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b/>
                <w:bCs/>
                <w:sz w:val="18"/>
                <w:szCs w:val="18"/>
              </w:rPr>
              <w:t xml:space="preserve">※ </w:t>
            </w:r>
            <w:proofErr w:type="spellStart"/>
            <w:r w:rsidRPr="00080C32">
              <w:rPr>
                <w:rFonts w:ascii="SimSun" w:eastAsia="SimSun" w:hAnsi="SimSun" w:cs="바탕" w:hint="eastAsia"/>
                <w:b/>
                <w:bCs/>
                <w:sz w:val="18"/>
                <w:szCs w:val="18"/>
              </w:rPr>
              <w:t>拍胸部</w:t>
            </w:r>
            <w:proofErr w:type="spellEnd"/>
            <w:r w:rsidRPr="00080C32">
              <w:rPr>
                <w:rFonts w:ascii="SimSun" w:eastAsia="SimSun" w:hAnsi="SimSun"/>
                <w:b/>
                <w:bCs/>
                <w:sz w:val="18"/>
                <w:szCs w:val="18"/>
              </w:rPr>
              <w:t xml:space="preserve"> 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ind w:firstLineChars="147" w:firstLine="266"/>
              <w:rPr>
                <w:rFonts w:ascii="SimSun" w:eastAsia="SimSun" w:hAnsi="SimSun"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bCs/>
                <w:sz w:val="18"/>
                <w:szCs w:val="18"/>
              </w:rPr>
              <w:t>X-ray</w:t>
            </w:r>
            <w:r w:rsidRPr="00080C32">
              <w:rPr>
                <w:rFonts w:ascii="SimSun" w:eastAsia="SimSun" w:hAnsi="SimSun" w:cs="바탕" w:hint="eastAsia"/>
                <w:b/>
                <w:bCs/>
                <w:sz w:val="18"/>
                <w:szCs w:val="18"/>
              </w:rPr>
              <w:t>基准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  <w:tr w:rsidR="003E3E39" w:rsidRPr="00630DD6" w:rsidTr="00212736">
        <w:trPr>
          <w:trHeight w:val="579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2</w:t>
            </w:r>
          </w:p>
        </w:tc>
        <w:tc>
          <w:tcPr>
            <w:tcW w:w="735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广州珠江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医院出国移民体检中心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广州市工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业大道中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253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号珠江医院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3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020-84343711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  <w:tr w:rsidR="003E3E39" w:rsidRPr="00630DD6" w:rsidTr="00212736">
        <w:trPr>
          <w:trHeight w:val="579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3</w:t>
            </w:r>
          </w:p>
        </w:tc>
        <w:tc>
          <w:tcPr>
            <w:tcW w:w="735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广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东国际旅行卫生保健中心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广州市天河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区珠江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新城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华利路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59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号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保利大厦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东塔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6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层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020-38288738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  <w:tr w:rsidR="003E3E39" w:rsidRPr="00630DD6" w:rsidTr="00212736">
        <w:trPr>
          <w:trHeight w:val="579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4</w:t>
            </w:r>
          </w:p>
        </w:tc>
        <w:tc>
          <w:tcPr>
            <w:tcW w:w="735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南方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医科大学第三附属医院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广州市天河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区中山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大道西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183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843" w:type="dxa"/>
            <w:vAlign w:val="center"/>
          </w:tcPr>
          <w:p w:rsidR="003E3E39" w:rsidRPr="00EE594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hAnsi="SimHei"/>
                <w:sz w:val="18"/>
                <w:szCs w:val="18"/>
                <w:lang w:eastAsia="zh-CN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020-</w:t>
            </w:r>
            <w:r>
              <w:rPr>
                <w:rFonts w:ascii="SimHei" w:hAnsi="SimHei" w:hint="eastAsia"/>
                <w:sz w:val="18"/>
                <w:szCs w:val="18"/>
              </w:rPr>
              <w:t>62784382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  <w:tr w:rsidR="003E3E39" w:rsidRPr="00630DD6" w:rsidTr="00212736">
        <w:trPr>
          <w:trHeight w:val="579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5</w:t>
            </w:r>
          </w:p>
        </w:tc>
        <w:tc>
          <w:tcPr>
            <w:tcW w:w="735" w:type="dxa"/>
            <w:vMerge w:val="restart"/>
            <w:vAlign w:val="center"/>
          </w:tcPr>
          <w:p w:rsidR="003E3E39" w:rsidRPr="00080C32" w:rsidRDefault="003E3E39" w:rsidP="00E405B3">
            <w:pPr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深圳</w:t>
            </w: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深圳口岸医院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深圳市福田区皇岗口岸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生活区1号综合楼</w:t>
            </w:r>
          </w:p>
        </w:tc>
        <w:tc>
          <w:tcPr>
            <w:tcW w:w="1843" w:type="dxa"/>
            <w:vAlign w:val="center"/>
          </w:tcPr>
          <w:p w:rsidR="003E3E39" w:rsidRPr="007D1D66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hAnsi="SimHei"/>
                <w:sz w:val="18"/>
                <w:szCs w:val="18"/>
              </w:rPr>
            </w:pPr>
            <w:r>
              <w:rPr>
                <w:rFonts w:ascii="SimHei" w:hAnsi="SimHei" w:hint="eastAsia"/>
                <w:sz w:val="18"/>
                <w:szCs w:val="18"/>
              </w:rPr>
              <w:t>0755-83774013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b/>
                <w:sz w:val="18"/>
                <w:szCs w:val="18"/>
                <w:lang w:eastAsia="zh-CN"/>
              </w:rPr>
            </w:pPr>
            <w:proofErr w:type="spellStart"/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</w:rPr>
              <w:t>新增</w:t>
            </w:r>
            <w:proofErr w:type="spellEnd"/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  <w:lang w:eastAsia="zh-CN"/>
              </w:rPr>
              <w:t>指定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</w:rPr>
              <w:t>(17.7.3</w:t>
            </w:r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  <w:lang w:eastAsia="zh-CN"/>
              </w:rPr>
              <w:t>起</w:t>
            </w:r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</w:rPr>
              <w:t>)</w:t>
            </w:r>
          </w:p>
        </w:tc>
      </w:tr>
      <w:tr w:rsidR="003E3E39" w:rsidRPr="00630DD6" w:rsidTr="00212736">
        <w:trPr>
          <w:trHeight w:val="602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6</w:t>
            </w:r>
          </w:p>
        </w:tc>
        <w:tc>
          <w:tcPr>
            <w:tcW w:w="735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维世达胜凯国际医疗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中心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深圳市南山区学府路深圳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软件产业基地4栋C座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裙楼415</w:t>
            </w:r>
          </w:p>
        </w:tc>
        <w:tc>
          <w:tcPr>
            <w:tcW w:w="1843" w:type="dxa"/>
            <w:vAlign w:val="center"/>
          </w:tcPr>
          <w:p w:rsidR="003E3E39" w:rsidRPr="00EE594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hAnsi="SimHei"/>
                <w:sz w:val="18"/>
                <w:szCs w:val="18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0755-</w:t>
            </w:r>
            <w:r w:rsidR="00675667">
              <w:rPr>
                <w:rFonts w:ascii="SimHei" w:hAnsi="SimHei" w:hint="eastAsia"/>
                <w:sz w:val="18"/>
                <w:szCs w:val="18"/>
              </w:rPr>
              <w:t>36899688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proofErr w:type="spellStart"/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</w:rPr>
              <w:t>ㅇ</w:t>
            </w:r>
            <w:proofErr w:type="spellEnd"/>
          </w:p>
        </w:tc>
      </w:tr>
      <w:tr w:rsidR="003E3E39" w:rsidRPr="00630DD6" w:rsidTr="00212736">
        <w:trPr>
          <w:trHeight w:val="602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7</w:t>
            </w:r>
          </w:p>
        </w:tc>
        <w:tc>
          <w:tcPr>
            <w:tcW w:w="735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佛山</w:t>
            </w: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佛山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国际旅行卫生保健中心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佛山市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禅城区江湾一路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21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0757-83961134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  <w:tr w:rsidR="003E3E39" w:rsidRPr="00630DD6" w:rsidTr="00212736">
        <w:trPr>
          <w:trHeight w:val="602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8</w:t>
            </w:r>
          </w:p>
        </w:tc>
        <w:tc>
          <w:tcPr>
            <w:tcW w:w="735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珠海</w:t>
            </w: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珠海国际旅行卫生保健中心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珠海市香洲区侨光路133号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0756-3966136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b/>
                <w:sz w:val="18"/>
                <w:szCs w:val="18"/>
                <w:lang w:eastAsia="zh-CN"/>
              </w:rPr>
            </w:pPr>
            <w:proofErr w:type="spellStart"/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</w:rPr>
              <w:t>新增</w:t>
            </w:r>
            <w:proofErr w:type="spellEnd"/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  <w:lang w:eastAsia="zh-CN"/>
              </w:rPr>
              <w:t>指定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</w:rPr>
              <w:t xml:space="preserve"> (17.7.3</w:t>
            </w:r>
            <w:r w:rsidRPr="00080C32">
              <w:rPr>
                <w:rFonts w:ascii="SimSun" w:eastAsia="SimSun" w:hAnsi="SimSun" w:cs="바탕" w:hint="eastAsia"/>
                <w:b/>
                <w:sz w:val="18"/>
                <w:szCs w:val="18"/>
                <w:lang w:eastAsia="zh-CN"/>
              </w:rPr>
              <w:t>起)</w:t>
            </w:r>
          </w:p>
        </w:tc>
      </w:tr>
      <w:tr w:rsidR="003E3E39" w:rsidRPr="00630DD6" w:rsidTr="00212736">
        <w:trPr>
          <w:trHeight w:val="579"/>
        </w:trPr>
        <w:tc>
          <w:tcPr>
            <w:tcW w:w="5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9</w:t>
            </w:r>
          </w:p>
        </w:tc>
        <w:tc>
          <w:tcPr>
            <w:tcW w:w="735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proofErr w:type="spellStart"/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南宁</w:t>
            </w:r>
            <w:proofErr w:type="spellEnd"/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</w:rPr>
            </w:pPr>
            <w:proofErr w:type="spellStart"/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南宁市</w:t>
            </w:r>
            <w:proofErr w:type="spellEnd"/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第四人民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</w:rPr>
              <w:t>医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院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바탕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南宁市长堽路二里1号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0771-5624928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</w:pPr>
            <w:proofErr w:type="spellStart"/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</w:rPr>
              <w:t>ㅇ</w:t>
            </w:r>
            <w:proofErr w:type="spellEnd"/>
          </w:p>
        </w:tc>
      </w:tr>
      <w:tr w:rsidR="003E3E39" w:rsidRPr="00630DD6" w:rsidTr="00212736">
        <w:trPr>
          <w:trHeight w:val="602"/>
        </w:trPr>
        <w:tc>
          <w:tcPr>
            <w:tcW w:w="576" w:type="dxa"/>
            <w:vAlign w:val="center"/>
          </w:tcPr>
          <w:p w:rsidR="003E3E39" w:rsidRPr="009739EE" w:rsidRDefault="003E3E39" w:rsidP="009739EE">
            <w:pPr>
              <w:widowControl/>
              <w:wordWrap/>
              <w:autoSpaceDE/>
              <w:autoSpaceDN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1</w:t>
            </w:r>
            <w:r w:rsidR="009739EE">
              <w:rPr>
                <w:rFonts w:ascii="SimSun" w:hAnsi="SimSun" w:hint="eastAsia"/>
                <w:b/>
                <w:sz w:val="18"/>
                <w:szCs w:val="18"/>
              </w:rPr>
              <w:t>0</w:t>
            </w:r>
          </w:p>
        </w:tc>
        <w:tc>
          <w:tcPr>
            <w:tcW w:w="735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福州</w:t>
            </w: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福建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国际旅行卫生保健中心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福州市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福州市鼓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楼区东街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131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0591-</w:t>
            </w:r>
            <w:r w:rsidRPr="009C59A3">
              <w:rPr>
                <w:rFonts w:ascii="SimHei" w:eastAsia="SimHei" w:hAnsi="SimHei" w:hint="eastAsia"/>
                <w:sz w:val="18"/>
                <w:szCs w:val="18"/>
                <w:lang w:eastAsia="zh-CN"/>
              </w:rPr>
              <w:t>87065678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  <w:tr w:rsidR="003E3E39" w:rsidRPr="00630DD6" w:rsidTr="00212736">
        <w:trPr>
          <w:trHeight w:val="602"/>
        </w:trPr>
        <w:tc>
          <w:tcPr>
            <w:tcW w:w="576" w:type="dxa"/>
            <w:vAlign w:val="center"/>
          </w:tcPr>
          <w:p w:rsidR="003E3E39" w:rsidRPr="009739EE" w:rsidRDefault="003E3E39" w:rsidP="009739EE">
            <w:pPr>
              <w:widowControl/>
              <w:wordWrap/>
              <w:autoSpaceDE/>
              <w:autoSpaceDN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1</w:t>
            </w:r>
            <w:r w:rsidR="009739EE">
              <w:rPr>
                <w:rFonts w:ascii="SimSun" w:hAnsi="SimSun" w:hint="eastAsia"/>
                <w:b/>
                <w:sz w:val="18"/>
                <w:szCs w:val="18"/>
              </w:rPr>
              <w:t>1</w:t>
            </w:r>
          </w:p>
        </w:tc>
        <w:tc>
          <w:tcPr>
            <w:tcW w:w="735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厦门</w:t>
            </w: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厦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门国际旅行卫生保健中心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厦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门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市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东渡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金鼎路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31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843" w:type="dxa"/>
            <w:vAlign w:val="center"/>
          </w:tcPr>
          <w:p w:rsidR="003E3E39" w:rsidRPr="009C59A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eastAsia="SimHei" w:hAnsi="SimHei"/>
                <w:sz w:val="18"/>
                <w:szCs w:val="18"/>
                <w:lang w:eastAsia="zh-CN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0592-5675918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  <w:tr w:rsidR="003E3E39" w:rsidRPr="00630DD6" w:rsidTr="00212736">
        <w:trPr>
          <w:trHeight w:val="579"/>
        </w:trPr>
        <w:tc>
          <w:tcPr>
            <w:tcW w:w="576" w:type="dxa"/>
            <w:vAlign w:val="center"/>
          </w:tcPr>
          <w:p w:rsidR="003E3E39" w:rsidRPr="009739EE" w:rsidRDefault="003E3E39" w:rsidP="009739EE">
            <w:pPr>
              <w:widowControl/>
              <w:wordWrap/>
              <w:autoSpaceDE/>
              <w:autoSpaceDN/>
              <w:jc w:val="center"/>
              <w:rPr>
                <w:rFonts w:ascii="SimSun" w:hAnsi="SimSun"/>
                <w:b/>
                <w:sz w:val="18"/>
                <w:szCs w:val="18"/>
              </w:rPr>
            </w:pPr>
            <w:r w:rsidRPr="00080C32">
              <w:rPr>
                <w:rFonts w:ascii="SimSun" w:eastAsia="SimSun" w:hAnsi="SimSun" w:hint="eastAsia"/>
                <w:b/>
                <w:sz w:val="18"/>
                <w:szCs w:val="18"/>
              </w:rPr>
              <w:t>1</w:t>
            </w:r>
            <w:r w:rsidR="009739EE">
              <w:rPr>
                <w:rFonts w:ascii="SimSun" w:hAnsi="SimSun" w:hint="eastAsia"/>
                <w:b/>
                <w:sz w:val="18"/>
                <w:szCs w:val="18"/>
              </w:rPr>
              <w:t>2</w:t>
            </w:r>
          </w:p>
        </w:tc>
        <w:tc>
          <w:tcPr>
            <w:tcW w:w="735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海口</w:t>
            </w:r>
          </w:p>
        </w:tc>
        <w:tc>
          <w:tcPr>
            <w:tcW w:w="2058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海口市人民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</w:rPr>
              <w:t>医</w:t>
            </w:r>
            <w:r w:rsidRPr="00080C32">
              <w:rPr>
                <w:rFonts w:ascii="SimSun" w:eastAsia="SimSun" w:hAnsi="SimSun" w:cs="바탕" w:hint="eastAsia"/>
                <w:sz w:val="18"/>
                <w:szCs w:val="18"/>
              </w:rPr>
              <w:t>院</w:t>
            </w:r>
          </w:p>
        </w:tc>
        <w:tc>
          <w:tcPr>
            <w:tcW w:w="2551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새굴림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바탕" w:hint="eastAsia"/>
                <w:sz w:val="18"/>
                <w:szCs w:val="18"/>
                <w:lang w:eastAsia="zh-CN"/>
              </w:rPr>
              <w:t>海口市美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兰区海甸岛人民</w:t>
            </w:r>
          </w:p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 w:cs="새굴림"/>
                <w:sz w:val="18"/>
                <w:szCs w:val="18"/>
                <w:lang w:eastAsia="zh-CN"/>
              </w:rPr>
            </w:pP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大道</w:t>
            </w:r>
            <w:r w:rsidRPr="00080C32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43</w:t>
            </w:r>
            <w:r w:rsidRPr="00080C32">
              <w:rPr>
                <w:rFonts w:ascii="SimSun" w:eastAsia="SimSun" w:hAnsi="SimSun" w:cs="새굴림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843" w:type="dxa"/>
            <w:vAlign w:val="center"/>
          </w:tcPr>
          <w:p w:rsidR="003E3E39" w:rsidRPr="00EE5943" w:rsidRDefault="003E3E39" w:rsidP="00082837">
            <w:pPr>
              <w:widowControl/>
              <w:wordWrap/>
              <w:autoSpaceDE/>
              <w:autoSpaceDN/>
              <w:jc w:val="center"/>
              <w:rPr>
                <w:rFonts w:ascii="SimHei" w:hAnsi="SimHei"/>
                <w:sz w:val="18"/>
                <w:szCs w:val="18"/>
                <w:lang w:eastAsia="zh-CN"/>
              </w:rPr>
            </w:pPr>
            <w:r w:rsidRPr="009C59A3">
              <w:rPr>
                <w:rFonts w:ascii="SimHei" w:eastAsia="SimHei" w:hAnsi="SimHei" w:hint="eastAsia"/>
                <w:sz w:val="18"/>
                <w:szCs w:val="18"/>
              </w:rPr>
              <w:t>0898-</w:t>
            </w:r>
            <w:r>
              <w:rPr>
                <w:rFonts w:ascii="SimHei" w:hAnsi="SimHei" w:hint="eastAsia"/>
                <w:sz w:val="18"/>
                <w:szCs w:val="18"/>
              </w:rPr>
              <w:t>66151383</w:t>
            </w:r>
          </w:p>
        </w:tc>
        <w:tc>
          <w:tcPr>
            <w:tcW w:w="1559" w:type="dxa"/>
            <w:vMerge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3E3E39" w:rsidRPr="00080C32" w:rsidRDefault="003E3E39" w:rsidP="00E405B3">
            <w:pPr>
              <w:widowControl/>
              <w:wordWrap/>
              <w:autoSpaceDE/>
              <w:autoSpaceDN/>
              <w:jc w:val="center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080C32">
              <w:rPr>
                <w:rFonts w:ascii="바탕" w:eastAsia="바탕" w:hAnsi="바탕" w:cs="바탕" w:hint="eastAsia"/>
                <w:b/>
                <w:sz w:val="28"/>
                <w:szCs w:val="28"/>
                <w:lang w:eastAsia="zh-CN"/>
              </w:rPr>
              <w:t>ㅇ</w:t>
            </w:r>
          </w:p>
        </w:tc>
      </w:tr>
    </w:tbl>
    <w:p w:rsidR="00B47267" w:rsidRPr="00D64427" w:rsidRDefault="00B47267" w:rsidP="006C63A4">
      <w:pPr>
        <w:rPr>
          <w:b/>
          <w:color w:val="000000" w:themeColor="text1"/>
          <w:szCs w:val="20"/>
        </w:rPr>
      </w:pPr>
    </w:p>
    <w:sectPr w:rsidR="00B47267" w:rsidRPr="00D64427" w:rsidSect="00520B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18" w:rsidRDefault="00733218" w:rsidP="00113AE6">
      <w:r>
        <w:separator/>
      </w:r>
    </w:p>
  </w:endnote>
  <w:endnote w:type="continuationSeparator" w:id="0">
    <w:p w:rsidR="00733218" w:rsidRDefault="00733218" w:rsidP="0011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양해서">
    <w:altName w:val="바탕"/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18" w:rsidRDefault="00733218" w:rsidP="00113AE6">
      <w:r>
        <w:separator/>
      </w:r>
    </w:p>
  </w:footnote>
  <w:footnote w:type="continuationSeparator" w:id="0">
    <w:p w:rsidR="00733218" w:rsidRDefault="00733218" w:rsidP="0011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744"/>
    <w:multiLevelType w:val="multilevel"/>
    <w:tmpl w:val="D6921F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11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73329"/>
    <w:multiLevelType w:val="multilevel"/>
    <w:tmpl w:val="AFF003C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76"/>
    <w:rsid w:val="00097222"/>
    <w:rsid w:val="00113AE6"/>
    <w:rsid w:val="00157318"/>
    <w:rsid w:val="001A4BF2"/>
    <w:rsid w:val="00212736"/>
    <w:rsid w:val="00262B8D"/>
    <w:rsid w:val="0029106C"/>
    <w:rsid w:val="002B0139"/>
    <w:rsid w:val="00301BC6"/>
    <w:rsid w:val="003034EA"/>
    <w:rsid w:val="003D35DB"/>
    <w:rsid w:val="003E152C"/>
    <w:rsid w:val="003E3E39"/>
    <w:rsid w:val="00416773"/>
    <w:rsid w:val="00445D70"/>
    <w:rsid w:val="004B39A7"/>
    <w:rsid w:val="004E62C9"/>
    <w:rsid w:val="00520B5D"/>
    <w:rsid w:val="00577371"/>
    <w:rsid w:val="005E411E"/>
    <w:rsid w:val="005F4EA0"/>
    <w:rsid w:val="0066474E"/>
    <w:rsid w:val="00672BE6"/>
    <w:rsid w:val="00675667"/>
    <w:rsid w:val="00676655"/>
    <w:rsid w:val="006C63A4"/>
    <w:rsid w:val="00733218"/>
    <w:rsid w:val="008740A7"/>
    <w:rsid w:val="008A5B1E"/>
    <w:rsid w:val="009363F3"/>
    <w:rsid w:val="0096546B"/>
    <w:rsid w:val="009739EE"/>
    <w:rsid w:val="009D1A16"/>
    <w:rsid w:val="00A07AF0"/>
    <w:rsid w:val="00A405E5"/>
    <w:rsid w:val="00A72E76"/>
    <w:rsid w:val="00A900C2"/>
    <w:rsid w:val="00AA3D88"/>
    <w:rsid w:val="00AC1FFC"/>
    <w:rsid w:val="00B33082"/>
    <w:rsid w:val="00B47267"/>
    <w:rsid w:val="00B95B60"/>
    <w:rsid w:val="00B96A61"/>
    <w:rsid w:val="00BB6C04"/>
    <w:rsid w:val="00BC6862"/>
    <w:rsid w:val="00BD2251"/>
    <w:rsid w:val="00BE1619"/>
    <w:rsid w:val="00CA1567"/>
    <w:rsid w:val="00CC6BF9"/>
    <w:rsid w:val="00CC6E33"/>
    <w:rsid w:val="00CE09B6"/>
    <w:rsid w:val="00D64427"/>
    <w:rsid w:val="00DB1B51"/>
    <w:rsid w:val="00DC6980"/>
    <w:rsid w:val="00DD55DF"/>
    <w:rsid w:val="00E21C51"/>
    <w:rsid w:val="00EC1249"/>
    <w:rsid w:val="00EE13AA"/>
    <w:rsid w:val="00F10203"/>
    <w:rsid w:val="00F3415B"/>
    <w:rsid w:val="00F362A7"/>
    <w:rsid w:val="00F37D13"/>
    <w:rsid w:val="00F941CD"/>
    <w:rsid w:val="00FB246C"/>
    <w:rsid w:val="00FC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F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A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13AE6"/>
  </w:style>
  <w:style w:type="paragraph" w:styleId="a4">
    <w:name w:val="footer"/>
    <w:basedOn w:val="a"/>
    <w:link w:val="Char0"/>
    <w:uiPriority w:val="99"/>
    <w:unhideWhenUsed/>
    <w:rsid w:val="00113A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13AE6"/>
  </w:style>
  <w:style w:type="paragraph" w:styleId="a5">
    <w:name w:val="Balloon Text"/>
    <w:basedOn w:val="a"/>
    <w:link w:val="Char1"/>
    <w:uiPriority w:val="99"/>
    <w:semiHidden/>
    <w:unhideWhenUsed/>
    <w:rsid w:val="00A0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07AF0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B95B60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F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A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13AE6"/>
  </w:style>
  <w:style w:type="paragraph" w:styleId="a4">
    <w:name w:val="footer"/>
    <w:basedOn w:val="a"/>
    <w:link w:val="Char0"/>
    <w:uiPriority w:val="99"/>
    <w:unhideWhenUsed/>
    <w:rsid w:val="00113A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13AE6"/>
  </w:style>
  <w:style w:type="paragraph" w:styleId="a5">
    <w:name w:val="Balloon Text"/>
    <w:basedOn w:val="a"/>
    <w:link w:val="Char1"/>
    <w:uiPriority w:val="99"/>
    <w:semiHidden/>
    <w:unhideWhenUsed/>
    <w:rsid w:val="00A07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07AF0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B95B60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사증과</dc:creator>
  <cp:lastModifiedBy>mofa</cp:lastModifiedBy>
  <cp:revision>3</cp:revision>
  <dcterms:created xsi:type="dcterms:W3CDTF">2017-11-22T02:20:00Z</dcterms:created>
  <dcterms:modified xsi:type="dcterms:W3CDTF">2017-11-22T02:22:00Z</dcterms:modified>
</cp:coreProperties>
</file>